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586C6C" w:rsidRDefault="00940552" w:rsidP="00940552">
      <w:pPr>
        <w:keepNext/>
        <w:keepLines/>
        <w:spacing w:before="120"/>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05329D62" w14:textId="7970A641" w:rsidR="005F09C4" w:rsidRPr="005C3B4D" w:rsidRDefault="005F09C4" w:rsidP="00AE5856">
      <w:pPr>
        <w:jc w:val="right"/>
        <w:rPr>
          <w:i/>
          <w:iCs/>
          <w:sz w:val="22"/>
          <w:szCs w:val="22"/>
        </w:rPr>
      </w:pP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1F6A270A" w14:textId="52AD0E70" w:rsidR="00CE4142" w:rsidRDefault="00634C1B" w:rsidP="00AE5856">
      <w:pPr>
        <w:jc w:val="center"/>
        <w:rPr>
          <w:rFonts w:eastAsiaTheme="minorHAnsi"/>
          <w:b/>
          <w:bCs/>
          <w:sz w:val="22"/>
          <w:szCs w:val="22"/>
          <w:lang w:eastAsia="en-US"/>
        </w:rPr>
      </w:pPr>
      <w:r w:rsidRPr="00634C1B">
        <w:rPr>
          <w:rFonts w:eastAsiaTheme="minorHAnsi"/>
          <w:b/>
          <w:bCs/>
          <w:sz w:val="22"/>
          <w:szCs w:val="22"/>
          <w:lang w:eastAsia="en-US"/>
        </w:rPr>
        <w:t>(</w:t>
      </w:r>
      <w:r w:rsidR="002F5AE0" w:rsidRPr="002F5AE0">
        <w:rPr>
          <w:rFonts w:eastAsiaTheme="minorHAnsi"/>
          <w:b/>
          <w:bCs/>
          <w:sz w:val="22"/>
          <w:szCs w:val="22"/>
          <w:lang w:eastAsia="en-US"/>
        </w:rPr>
        <w:t>PU-PU-13236/25</w:t>
      </w:r>
      <w:r w:rsidRPr="00634C1B">
        <w:rPr>
          <w:rFonts w:eastAsiaTheme="minorHAnsi"/>
          <w:b/>
          <w:bCs/>
          <w:sz w:val="22"/>
          <w:szCs w:val="22"/>
          <w:lang w:eastAsia="en-US"/>
        </w:rPr>
        <w:t>) Uždaro perėjimo (kryptinio pragręžimo, prakalimo) darbai</w:t>
      </w:r>
    </w:p>
    <w:p w14:paraId="45C80823" w14:textId="77777777" w:rsidR="00634C1B" w:rsidRPr="000B0349" w:rsidRDefault="00634C1B" w:rsidP="00AE5856">
      <w:pPr>
        <w:jc w:val="center"/>
        <w:rPr>
          <w:sz w:val="22"/>
          <w:szCs w:val="22"/>
          <w:u w:val="single"/>
        </w:rPr>
      </w:pPr>
    </w:p>
    <w:p w14:paraId="12DFD13A" w14:textId="36D574DF" w:rsidR="00A80AD4" w:rsidRPr="000B0349" w:rsidRDefault="003E5B7D" w:rsidP="00AE5856">
      <w:pPr>
        <w:rPr>
          <w:sz w:val="22"/>
          <w:szCs w:val="22"/>
          <w:u w:val="single"/>
        </w:rPr>
      </w:pPr>
      <w:r w:rsidRPr="000B0349">
        <w:rPr>
          <w:sz w:val="22"/>
          <w:szCs w:val="22"/>
          <w:u w:val="single"/>
        </w:rPr>
        <w:t>AB</w:t>
      </w:r>
      <w:r w:rsidR="00A80AD4" w:rsidRPr="000B0349">
        <w:rPr>
          <w:sz w:val="22"/>
          <w:szCs w:val="22"/>
          <w:u w:val="single"/>
        </w:rPr>
        <w:t xml:space="preserve"> „Kelių priežiūra“</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B0349" w:rsidRDefault="00A80AD4" w:rsidP="00AE5856">
            <w:pPr>
              <w:jc w:val="both"/>
              <w:rPr>
                <w:sz w:val="22"/>
                <w:szCs w:val="22"/>
              </w:rPr>
            </w:pPr>
          </w:p>
          <w:p w14:paraId="6834FAC7" w14:textId="77777777" w:rsidR="00A80AD4" w:rsidRPr="000B0349" w:rsidRDefault="00A80AD4" w:rsidP="00AE5856">
            <w:pPr>
              <w:jc w:val="both"/>
              <w:rPr>
                <w:sz w:val="22"/>
                <w:szCs w:val="22"/>
              </w:rPr>
            </w:pPr>
          </w:p>
        </w:tc>
      </w:tr>
      <w:tr w:rsidR="00A80AD4" w:rsidRPr="000B0349"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B0349" w:rsidRDefault="00A80AD4" w:rsidP="00AE5856">
            <w:pPr>
              <w:jc w:val="both"/>
              <w:rPr>
                <w:sz w:val="22"/>
                <w:szCs w:val="22"/>
              </w:rPr>
            </w:pPr>
          </w:p>
        </w:tc>
      </w:tr>
      <w:tr w:rsidR="00A80AD4" w:rsidRPr="000B0349"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B0349" w:rsidRDefault="00A80AD4" w:rsidP="00AE5856">
            <w:pPr>
              <w:jc w:val="both"/>
              <w:rPr>
                <w:sz w:val="22"/>
                <w:szCs w:val="22"/>
              </w:rPr>
            </w:pPr>
          </w:p>
        </w:tc>
      </w:tr>
      <w:tr w:rsidR="00A80AD4" w:rsidRPr="000B0349"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B0349" w:rsidRDefault="00A80AD4" w:rsidP="00AE5856">
            <w:pPr>
              <w:jc w:val="both"/>
              <w:rPr>
                <w:sz w:val="22"/>
                <w:szCs w:val="22"/>
              </w:rPr>
            </w:pPr>
          </w:p>
        </w:tc>
      </w:tr>
      <w:tr w:rsidR="00A80AD4" w:rsidRPr="000B0349"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B0349" w:rsidRDefault="00A80AD4" w:rsidP="00AE5856">
            <w:pPr>
              <w:jc w:val="both"/>
              <w:rPr>
                <w:sz w:val="22"/>
                <w:szCs w:val="22"/>
              </w:rPr>
            </w:pPr>
          </w:p>
        </w:tc>
      </w:tr>
      <w:tr w:rsidR="00A80AD4" w:rsidRPr="000B0349"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0B0349" w:rsidRDefault="00A80AD4" w:rsidP="00AE5856">
            <w:pPr>
              <w:jc w:val="both"/>
              <w:rPr>
                <w:sz w:val="22"/>
                <w:szCs w:val="22"/>
              </w:rPr>
            </w:pPr>
            <w:r w:rsidRPr="000B0349">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B0349" w:rsidRDefault="00A80AD4" w:rsidP="00AE5856">
            <w:pPr>
              <w:jc w:val="both"/>
              <w:rPr>
                <w:sz w:val="22"/>
                <w:szCs w:val="22"/>
              </w:rPr>
            </w:pPr>
          </w:p>
        </w:tc>
      </w:tr>
      <w:tr w:rsidR="00A80AD4" w:rsidRPr="000B0349"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B0349" w:rsidRDefault="00A80AD4" w:rsidP="00AE5856">
            <w:pPr>
              <w:jc w:val="both"/>
              <w:rPr>
                <w:sz w:val="22"/>
                <w:szCs w:val="22"/>
              </w:rPr>
            </w:pPr>
          </w:p>
        </w:tc>
      </w:tr>
      <w:tr w:rsidR="00A80AD4" w:rsidRPr="000B0349"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B0349" w:rsidRDefault="00A80AD4" w:rsidP="00AE5856">
            <w:pPr>
              <w:jc w:val="both"/>
              <w:rPr>
                <w:sz w:val="22"/>
                <w:szCs w:val="22"/>
              </w:rPr>
            </w:pPr>
          </w:p>
        </w:tc>
      </w:tr>
      <w:tr w:rsidR="00A80AD4" w:rsidRPr="000B0349"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B0349" w:rsidRDefault="00A80AD4" w:rsidP="00AE5856">
            <w:pPr>
              <w:jc w:val="both"/>
              <w:rPr>
                <w:sz w:val="22"/>
                <w:szCs w:val="22"/>
              </w:rPr>
            </w:pPr>
          </w:p>
        </w:tc>
      </w:tr>
      <w:tr w:rsidR="00A80AD4" w:rsidRPr="000B0349"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4"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B0349" w:rsidRDefault="00A80AD4" w:rsidP="00AE5856">
            <w:pPr>
              <w:jc w:val="both"/>
              <w:rPr>
                <w:sz w:val="22"/>
                <w:szCs w:val="22"/>
              </w:rPr>
            </w:pPr>
          </w:p>
        </w:tc>
      </w:tr>
      <w:tr w:rsidR="00F24EB3" w:rsidRPr="000B0349"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B0349" w:rsidRDefault="00F24EB3" w:rsidP="00AE5856">
            <w:pPr>
              <w:jc w:val="both"/>
              <w:rPr>
                <w:sz w:val="22"/>
                <w:szCs w:val="22"/>
              </w:rPr>
            </w:pPr>
          </w:p>
        </w:tc>
      </w:tr>
      <w:bookmarkEnd w:id="4"/>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6A1BCBB0"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1.2. konkurso bendrosiose ir specialiosiose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4CDB313C"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0B04F6">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3F4157DB"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6A425CF3" w14:textId="1622788F" w:rsidR="003B5537" w:rsidRDefault="003B5537" w:rsidP="00C24098">
      <w:pPr>
        <w:tabs>
          <w:tab w:val="left" w:pos="993"/>
        </w:tabs>
        <w:jc w:val="both"/>
      </w:pPr>
      <w:r w:rsidRPr="003B5537">
        <w:rPr>
          <w:sz w:val="22"/>
          <w:szCs w:val="22"/>
        </w:rPr>
        <w:t xml:space="preserve">1.6. </w:t>
      </w:r>
      <w:bookmarkStart w:id="5"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8"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124B4D" w:rsidRDefault="004403FA" w:rsidP="00C24098">
      <w:pPr>
        <w:tabs>
          <w:tab w:val="left" w:pos="993"/>
        </w:tabs>
        <w:jc w:val="both"/>
      </w:pPr>
    </w:p>
    <w:bookmarkEnd w:id="5"/>
    <w:p w14:paraId="48D4517D" w14:textId="0EF4B776" w:rsidR="003B5537" w:rsidRPr="005A6C27" w:rsidRDefault="003B5537" w:rsidP="000C17DB">
      <w:pPr>
        <w:jc w:val="both"/>
        <w:rPr>
          <w:sz w:val="22"/>
          <w:szCs w:val="22"/>
        </w:rPr>
      </w:pPr>
    </w:p>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25EAC1B8" w14:textId="05AD85D2" w:rsidR="00534144" w:rsidRDefault="00C24BA9" w:rsidP="00C24BA9">
      <w:pPr>
        <w:jc w:val="both"/>
        <w:rPr>
          <w:iCs/>
          <w:sz w:val="22"/>
          <w:szCs w:val="22"/>
        </w:rPr>
      </w:pPr>
      <w:r>
        <w:rPr>
          <w:iCs/>
          <w:sz w:val="22"/>
          <w:szCs w:val="22"/>
        </w:rPr>
        <w:t>2.1. Lentelėje nurodomi ūkio subjektai</w:t>
      </w:r>
      <w:r w:rsidR="00FD5DEF">
        <w:rPr>
          <w:iCs/>
          <w:sz w:val="22"/>
          <w:szCs w:val="22"/>
        </w:rPr>
        <w:t>,</w:t>
      </w:r>
      <w:r>
        <w:rPr>
          <w:iCs/>
          <w:sz w:val="22"/>
          <w:szCs w:val="22"/>
        </w:rPr>
        <w:t xml:space="preserve"> </w:t>
      </w:r>
      <w:r w:rsidR="00FD5DEF">
        <w:rPr>
          <w:iCs/>
          <w:sz w:val="22"/>
          <w:szCs w:val="22"/>
        </w:rPr>
        <w:t xml:space="preserve">kurių </w:t>
      </w:r>
      <w:r>
        <w:rPr>
          <w:iCs/>
          <w:sz w:val="22"/>
          <w:szCs w:val="22"/>
        </w:rPr>
        <w:t>pajėgumais remiamasi, siekiant atitikti pirkimo dokumentuose nurodytus kvalifikacijos reikalavimus (jei taikoma):</w:t>
      </w:r>
    </w:p>
    <w:p w14:paraId="6CF36CBA" w14:textId="7428C009" w:rsidR="004403FA"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7A3315" w14:paraId="1DA04B96" w14:textId="77777777" w:rsidTr="004403FA">
        <w:tc>
          <w:tcPr>
            <w:tcW w:w="393" w:type="pct"/>
          </w:tcPr>
          <w:p w14:paraId="0F38F8D3" w14:textId="77777777" w:rsidR="00C24BA9" w:rsidRPr="00C24BA9" w:rsidRDefault="00C24BA9" w:rsidP="00773A49">
            <w:pPr>
              <w:jc w:val="center"/>
              <w:rPr>
                <w:sz w:val="22"/>
                <w:szCs w:val="22"/>
              </w:rPr>
            </w:pPr>
            <w:r w:rsidRPr="00C24BA9">
              <w:rPr>
                <w:sz w:val="22"/>
                <w:szCs w:val="22"/>
              </w:rPr>
              <w:lastRenderedPageBreak/>
              <w:t>Eil.</w:t>
            </w:r>
          </w:p>
          <w:p w14:paraId="17AE7751" w14:textId="77777777" w:rsidR="00C24BA9" w:rsidRPr="00C24BA9" w:rsidRDefault="00C24BA9" w:rsidP="00773A49">
            <w:pPr>
              <w:jc w:val="center"/>
              <w:rPr>
                <w:sz w:val="22"/>
                <w:szCs w:val="22"/>
              </w:rPr>
            </w:pPr>
            <w:r w:rsidRPr="00C24BA9">
              <w:rPr>
                <w:sz w:val="22"/>
                <w:szCs w:val="22"/>
              </w:rPr>
              <w:t>Nr.</w:t>
            </w:r>
          </w:p>
        </w:tc>
        <w:tc>
          <w:tcPr>
            <w:tcW w:w="1372" w:type="pct"/>
          </w:tcPr>
          <w:p w14:paraId="1B242EE7" w14:textId="164474D6" w:rsidR="00C24BA9" w:rsidRPr="00C24BA9" w:rsidRDefault="00C24BA9" w:rsidP="00773A49">
            <w:pPr>
              <w:jc w:val="center"/>
              <w:rPr>
                <w:sz w:val="22"/>
                <w:szCs w:val="22"/>
              </w:rPr>
            </w:pPr>
            <w:r w:rsidRPr="00C24BA9">
              <w:rPr>
                <w:sz w:val="22"/>
                <w:szCs w:val="22"/>
              </w:rPr>
              <w:t>Ūkio subjekto, kurio pajėgumais remiamasi (pavadinimas, juridinio asmens  kodas, adresas) ir</w:t>
            </w:r>
            <w:r>
              <w:rPr>
                <w:sz w:val="22"/>
                <w:szCs w:val="22"/>
              </w:rPr>
              <w:t xml:space="preserve">/arba </w:t>
            </w:r>
            <w:proofErr w:type="spellStart"/>
            <w:r w:rsidR="00D769B3">
              <w:rPr>
                <w:sz w:val="22"/>
                <w:szCs w:val="22"/>
              </w:rPr>
              <w:t>k</w:t>
            </w:r>
            <w:r w:rsidRPr="00C24BA9">
              <w:rPr>
                <w:sz w:val="22"/>
                <w:szCs w:val="22"/>
              </w:rPr>
              <w:t>vazisubtiekėjo</w:t>
            </w:r>
            <w:proofErr w:type="spellEnd"/>
            <w:r w:rsidRPr="00C24BA9">
              <w:rPr>
                <w:sz w:val="22"/>
                <w:szCs w:val="22"/>
              </w:rPr>
              <w:t xml:space="preserve"> vardas, pavardė</w:t>
            </w:r>
          </w:p>
        </w:tc>
        <w:tc>
          <w:tcPr>
            <w:tcW w:w="1840" w:type="pct"/>
          </w:tcPr>
          <w:p w14:paraId="56280A8A" w14:textId="34D6AE87" w:rsidR="00C24BA9" w:rsidRPr="00C24BA9" w:rsidRDefault="00C24BA9" w:rsidP="00773A49">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sidR="00D769B3">
              <w:rPr>
                <w:sz w:val="22"/>
                <w:szCs w:val="22"/>
              </w:rPr>
              <w:t>ū</w:t>
            </w:r>
            <w:r w:rsidRPr="00C24BA9">
              <w:rPr>
                <w:sz w:val="22"/>
                <w:szCs w:val="22"/>
              </w:rPr>
              <w:t xml:space="preserve">kio subjekto ar </w:t>
            </w:r>
            <w:proofErr w:type="spellStart"/>
            <w:r w:rsidR="00D769B3">
              <w:rPr>
                <w:sz w:val="22"/>
                <w:szCs w:val="22"/>
              </w:rPr>
              <w:t>k</w:t>
            </w:r>
            <w:r w:rsidRPr="00C24BA9">
              <w:rPr>
                <w:sz w:val="22"/>
                <w:szCs w:val="22"/>
              </w:rPr>
              <w:t>vazisubtiekėjo</w:t>
            </w:r>
            <w:proofErr w:type="spellEnd"/>
            <w:r w:rsidRPr="00C24BA9">
              <w:rPr>
                <w:sz w:val="22"/>
                <w:szCs w:val="22"/>
              </w:rPr>
              <w:t xml:space="preserve"> pajėgumais</w:t>
            </w:r>
          </w:p>
        </w:tc>
        <w:tc>
          <w:tcPr>
            <w:tcW w:w="1396" w:type="pct"/>
          </w:tcPr>
          <w:p w14:paraId="592939EE" w14:textId="030CE5AB" w:rsidR="00C24BA9" w:rsidRPr="00C24BA9" w:rsidRDefault="00C24BA9" w:rsidP="00773A49">
            <w:pPr>
              <w:jc w:val="center"/>
              <w:rPr>
                <w:sz w:val="22"/>
                <w:szCs w:val="22"/>
              </w:rPr>
            </w:pPr>
            <w:r w:rsidRPr="00C24BA9">
              <w:rPr>
                <w:sz w:val="22"/>
                <w:szCs w:val="22"/>
              </w:rPr>
              <w:t xml:space="preserve">Sutarties dalis (apimtis eurais, dalis procentais), kuriai ketinama pasitelkti </w:t>
            </w:r>
            <w:r w:rsidR="00D769B3">
              <w:rPr>
                <w:sz w:val="22"/>
                <w:szCs w:val="22"/>
              </w:rPr>
              <w:t>ū</w:t>
            </w:r>
            <w:r w:rsidRPr="00C24BA9">
              <w:rPr>
                <w:sz w:val="22"/>
                <w:szCs w:val="22"/>
              </w:rPr>
              <w:t xml:space="preserve">kio subjektą, kurio pajėgumais remiamasi ir/ar  </w:t>
            </w:r>
            <w:proofErr w:type="spellStart"/>
            <w:r w:rsidR="00D769B3">
              <w:rPr>
                <w:sz w:val="22"/>
                <w:szCs w:val="22"/>
              </w:rPr>
              <w:t>k</w:t>
            </w:r>
            <w:r w:rsidRPr="00C24BA9">
              <w:rPr>
                <w:sz w:val="22"/>
                <w:szCs w:val="22"/>
              </w:rPr>
              <w:t>vazisubtiekėją</w:t>
            </w:r>
            <w:proofErr w:type="spellEnd"/>
          </w:p>
        </w:tc>
      </w:tr>
      <w:tr w:rsidR="005B0CE0" w:rsidRPr="007A3315" w14:paraId="75935275" w14:textId="77777777" w:rsidTr="004403FA">
        <w:tc>
          <w:tcPr>
            <w:tcW w:w="393" w:type="pct"/>
          </w:tcPr>
          <w:p w14:paraId="29807117" w14:textId="77777777" w:rsidR="00C24BA9" w:rsidRPr="00C24BA9" w:rsidRDefault="00C24BA9" w:rsidP="00773A49">
            <w:pPr>
              <w:rPr>
                <w:sz w:val="22"/>
                <w:szCs w:val="22"/>
              </w:rPr>
            </w:pPr>
            <w:r w:rsidRPr="00C24BA9">
              <w:rPr>
                <w:sz w:val="22"/>
                <w:szCs w:val="22"/>
              </w:rPr>
              <w:t>1.</w:t>
            </w:r>
          </w:p>
        </w:tc>
        <w:tc>
          <w:tcPr>
            <w:tcW w:w="1372" w:type="pct"/>
          </w:tcPr>
          <w:p w14:paraId="3F7F50A7" w14:textId="77777777" w:rsidR="00C24BA9" w:rsidRPr="00C24BA9" w:rsidRDefault="00C24BA9" w:rsidP="00773A49">
            <w:pPr>
              <w:rPr>
                <w:sz w:val="22"/>
                <w:szCs w:val="22"/>
              </w:rPr>
            </w:pPr>
          </w:p>
        </w:tc>
        <w:tc>
          <w:tcPr>
            <w:tcW w:w="1840" w:type="pct"/>
          </w:tcPr>
          <w:p w14:paraId="1245F395" w14:textId="77777777" w:rsidR="00C24BA9" w:rsidRPr="00C24BA9" w:rsidRDefault="00C24BA9" w:rsidP="00773A49">
            <w:pPr>
              <w:rPr>
                <w:sz w:val="22"/>
                <w:szCs w:val="22"/>
              </w:rPr>
            </w:pPr>
          </w:p>
        </w:tc>
        <w:tc>
          <w:tcPr>
            <w:tcW w:w="1396" w:type="pct"/>
          </w:tcPr>
          <w:p w14:paraId="209E5799" w14:textId="77777777" w:rsidR="00C24BA9" w:rsidRPr="00C24BA9" w:rsidRDefault="00C24BA9" w:rsidP="00773A49">
            <w:pPr>
              <w:rPr>
                <w:sz w:val="22"/>
                <w:szCs w:val="22"/>
              </w:rPr>
            </w:pPr>
          </w:p>
        </w:tc>
      </w:tr>
      <w:tr w:rsidR="005B0CE0" w:rsidRPr="007A3315" w14:paraId="0AB40820" w14:textId="77777777" w:rsidTr="004403FA">
        <w:tc>
          <w:tcPr>
            <w:tcW w:w="393" w:type="pct"/>
          </w:tcPr>
          <w:p w14:paraId="2FCF5674" w14:textId="77777777" w:rsidR="00C24BA9" w:rsidRPr="00C24BA9" w:rsidRDefault="00C24BA9" w:rsidP="00773A49">
            <w:pPr>
              <w:rPr>
                <w:sz w:val="22"/>
                <w:szCs w:val="22"/>
              </w:rPr>
            </w:pPr>
            <w:r w:rsidRPr="00C24BA9">
              <w:rPr>
                <w:sz w:val="22"/>
                <w:szCs w:val="22"/>
              </w:rPr>
              <w:t>2.</w:t>
            </w:r>
          </w:p>
        </w:tc>
        <w:tc>
          <w:tcPr>
            <w:tcW w:w="1372" w:type="pct"/>
          </w:tcPr>
          <w:p w14:paraId="40347509" w14:textId="77777777" w:rsidR="00C24BA9" w:rsidRPr="00C24BA9" w:rsidRDefault="00C24BA9" w:rsidP="00773A49">
            <w:pPr>
              <w:rPr>
                <w:sz w:val="22"/>
                <w:szCs w:val="22"/>
              </w:rPr>
            </w:pPr>
          </w:p>
        </w:tc>
        <w:tc>
          <w:tcPr>
            <w:tcW w:w="1840" w:type="pct"/>
          </w:tcPr>
          <w:p w14:paraId="377AAC64" w14:textId="77777777" w:rsidR="00C24BA9" w:rsidRPr="00C24BA9" w:rsidRDefault="00C24BA9" w:rsidP="00773A49">
            <w:pPr>
              <w:rPr>
                <w:sz w:val="22"/>
                <w:szCs w:val="22"/>
              </w:rPr>
            </w:pPr>
          </w:p>
        </w:tc>
        <w:tc>
          <w:tcPr>
            <w:tcW w:w="1396" w:type="pct"/>
          </w:tcPr>
          <w:p w14:paraId="78345529" w14:textId="77777777" w:rsidR="00C24BA9" w:rsidRPr="00C24BA9" w:rsidRDefault="00C24BA9" w:rsidP="00773A49">
            <w:pPr>
              <w:rPr>
                <w:sz w:val="22"/>
                <w:szCs w:val="22"/>
              </w:rPr>
            </w:pPr>
          </w:p>
        </w:tc>
      </w:tr>
    </w:tbl>
    <w:p w14:paraId="0825755D" w14:textId="08653D35" w:rsidR="00265992" w:rsidRDefault="00265992" w:rsidP="00265992">
      <w:pPr>
        <w:rPr>
          <w:bCs/>
          <w:i/>
          <w:iCs/>
          <w:sz w:val="18"/>
          <w:szCs w:val="18"/>
        </w:rPr>
      </w:pPr>
      <w:proofErr w:type="spellStart"/>
      <w:r w:rsidRPr="00265992">
        <w:rPr>
          <w:b/>
          <w:i/>
          <w:iCs/>
          <w:sz w:val="18"/>
          <w:szCs w:val="18"/>
        </w:rPr>
        <w:t>Kvazisubtiekėjai</w:t>
      </w:r>
      <w:proofErr w:type="spellEnd"/>
      <w:r w:rsidRPr="00265992">
        <w:rPr>
          <w:b/>
          <w:i/>
          <w:iCs/>
          <w:sz w:val="18"/>
          <w:szCs w:val="18"/>
        </w:rPr>
        <w:t xml:space="preserve">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6EE44C27" w14:textId="6D7BB44A" w:rsidR="00265992" w:rsidRPr="00265992" w:rsidRDefault="00265992" w:rsidP="00265992">
      <w:pPr>
        <w:jc w:val="both"/>
        <w:rPr>
          <w:b/>
          <w:bCs/>
          <w:i/>
          <w:iCs/>
          <w:sz w:val="18"/>
          <w:szCs w:val="18"/>
        </w:rPr>
      </w:pPr>
      <w:r w:rsidRPr="00265992">
        <w:rPr>
          <w:b/>
          <w:bCs/>
          <w:i/>
          <w:iCs/>
          <w:sz w:val="18"/>
          <w:szCs w:val="18"/>
        </w:rPr>
        <w:t xml:space="preserve">Kartu su pasiūlymu turi būti pateikti </w:t>
      </w:r>
      <w:r w:rsidR="00D769B3">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6C6E4F62" w14:textId="7E045B09"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4647F53C" w14:textId="40DE29A6" w:rsidR="00C24BA9" w:rsidRPr="00265992" w:rsidRDefault="00265992" w:rsidP="00357B91">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sidR="00D769B3">
        <w:rPr>
          <w:i/>
          <w:iCs/>
          <w:sz w:val="18"/>
          <w:szCs w:val="18"/>
        </w:rPr>
        <w:t>ū</w:t>
      </w:r>
      <w:r w:rsidRPr="00265992">
        <w:rPr>
          <w:i/>
          <w:iCs/>
          <w:sz w:val="18"/>
          <w:szCs w:val="18"/>
        </w:rPr>
        <w:t>kio subjektų pajėgumai</w:t>
      </w:r>
      <w:r>
        <w:rPr>
          <w:i/>
          <w:iCs/>
          <w:sz w:val="18"/>
          <w:szCs w:val="18"/>
        </w:rPr>
        <w:t>.</w:t>
      </w:r>
    </w:p>
    <w:p w14:paraId="5BE56DBB" w14:textId="77777777" w:rsidR="00265992" w:rsidRDefault="00265992" w:rsidP="00265992">
      <w:pPr>
        <w:jc w:val="both"/>
        <w:rPr>
          <w:iCs/>
          <w:sz w:val="22"/>
          <w:szCs w:val="22"/>
        </w:rPr>
      </w:pPr>
    </w:p>
    <w:p w14:paraId="7E73AFE9" w14:textId="5A06AA0F" w:rsidR="00265992" w:rsidRPr="00265992" w:rsidRDefault="00265992" w:rsidP="00265992">
      <w:pPr>
        <w:jc w:val="both"/>
        <w:rPr>
          <w:iCs/>
          <w:sz w:val="22"/>
          <w:szCs w:val="22"/>
        </w:rPr>
      </w:pPr>
      <w:r w:rsidRPr="00265992">
        <w:rPr>
          <w:iCs/>
          <w:sz w:val="22"/>
          <w:szCs w:val="22"/>
        </w:rPr>
        <w:t xml:space="preserve">2.2.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119F6DD5" w14:textId="2C454D49" w:rsidR="00B43797" w:rsidRPr="00D769B3" w:rsidRDefault="00B43797" w:rsidP="008B5102">
      <w:pPr>
        <w:jc w:val="both"/>
        <w:rPr>
          <w:b/>
          <w:sz w:val="22"/>
          <w:szCs w:val="22"/>
          <w:highlight w:val="yellow"/>
        </w:rPr>
      </w:pPr>
      <w:bookmarkStart w:id="6" w:name="_Hlk8377959"/>
      <w:bookmarkStart w:id="7" w:name="_Hlk96519690"/>
    </w:p>
    <w:bookmarkEnd w:id="6"/>
    <w:p w14:paraId="4F1A51F0" w14:textId="77777777" w:rsidR="00634C1B" w:rsidRPr="00634C1B" w:rsidRDefault="00634C1B" w:rsidP="00634C1B">
      <w:pPr>
        <w:jc w:val="center"/>
        <w:rPr>
          <w:b/>
          <w:sz w:val="22"/>
          <w:szCs w:val="22"/>
        </w:rPr>
      </w:pPr>
      <w:r w:rsidRPr="00634C1B">
        <w:rPr>
          <w:b/>
          <w:sz w:val="22"/>
          <w:szCs w:val="22"/>
        </w:rPr>
        <w:t xml:space="preserve">3. PASIŪLYMO KAINA </w:t>
      </w:r>
    </w:p>
    <w:p w14:paraId="2E83578A" w14:textId="77777777" w:rsidR="00634C1B" w:rsidRPr="00634C1B" w:rsidRDefault="00634C1B" w:rsidP="00634C1B">
      <w:pPr>
        <w:jc w:val="center"/>
        <w:rPr>
          <w:sz w:val="22"/>
          <w:szCs w:val="22"/>
        </w:rPr>
      </w:pPr>
    </w:p>
    <w:p w14:paraId="3FC63735" w14:textId="77777777" w:rsidR="00634C1B" w:rsidRPr="00634C1B" w:rsidRDefault="00634C1B" w:rsidP="00634C1B">
      <w:pPr>
        <w:jc w:val="both"/>
        <w:rPr>
          <w:sz w:val="22"/>
          <w:szCs w:val="22"/>
        </w:rPr>
      </w:pPr>
      <w:r w:rsidRPr="00634C1B">
        <w:rPr>
          <w:sz w:val="22"/>
          <w:szCs w:val="22"/>
        </w:rPr>
        <w:t>3.1 Pasiūlymo kaina nurodoma eurais.</w:t>
      </w:r>
    </w:p>
    <w:p w14:paraId="3240CFFC" w14:textId="77777777" w:rsidR="00634C1B" w:rsidRPr="00634C1B" w:rsidRDefault="00634C1B" w:rsidP="00634C1B">
      <w:pPr>
        <w:jc w:val="both"/>
        <w:rPr>
          <w:sz w:val="22"/>
          <w:szCs w:val="22"/>
        </w:rPr>
      </w:pPr>
      <w:r w:rsidRPr="00634C1B">
        <w:rPr>
          <w:sz w:val="22"/>
          <w:szCs w:val="22"/>
        </w:rPr>
        <w:t xml:space="preserve">3.2. </w:t>
      </w:r>
      <w:r w:rsidRPr="00634C1B">
        <w:rPr>
          <w:b/>
          <w:sz w:val="22"/>
          <w:szCs w:val="22"/>
        </w:rPr>
        <w:t>Darbų įkainiai nurodomi užpildant</w:t>
      </w:r>
      <w:bookmarkStart w:id="8" w:name="_Hlk31367104"/>
      <w:r w:rsidRPr="00634C1B">
        <w:rPr>
          <w:b/>
          <w:sz w:val="22"/>
          <w:szCs w:val="22"/>
        </w:rPr>
        <w:t xml:space="preserve"> techninės specifikacijos 1 priedą „Reikalavimai darbams,  kiekiai, įkainiai ir bendra jų suma“</w:t>
      </w:r>
      <w:bookmarkEnd w:id="8"/>
      <w:r w:rsidRPr="00634C1B">
        <w:rPr>
          <w:b/>
          <w:sz w:val="22"/>
          <w:szCs w:val="22"/>
        </w:rPr>
        <w:t xml:space="preserve">. </w:t>
      </w:r>
    </w:p>
    <w:p w14:paraId="7B77C751" w14:textId="3B1D64E5" w:rsidR="00634C1B" w:rsidRDefault="00634C1B" w:rsidP="00634C1B">
      <w:pPr>
        <w:jc w:val="both"/>
        <w:rPr>
          <w:b/>
          <w:sz w:val="22"/>
          <w:szCs w:val="22"/>
        </w:rPr>
      </w:pPr>
      <w:r w:rsidRPr="00634C1B">
        <w:rPr>
          <w:b/>
          <w:sz w:val="22"/>
          <w:szCs w:val="22"/>
        </w:rPr>
        <w:t>Užpildytas techninės specifikacijos 1  priedas „</w:t>
      </w:r>
      <w:r w:rsidR="00F32E82" w:rsidRPr="00F32E82">
        <w:rPr>
          <w:b/>
          <w:sz w:val="22"/>
          <w:szCs w:val="22"/>
        </w:rPr>
        <w:t>Techniniai  reikalavimai</w:t>
      </w:r>
      <w:r w:rsidRPr="00634C1B">
        <w:rPr>
          <w:b/>
          <w:sz w:val="22"/>
          <w:szCs w:val="22"/>
        </w:rPr>
        <w:t>“</w:t>
      </w:r>
      <w:r w:rsidR="00F32E82">
        <w:rPr>
          <w:b/>
          <w:sz w:val="22"/>
          <w:szCs w:val="22"/>
        </w:rPr>
        <w:t xml:space="preserve"> </w:t>
      </w:r>
      <w:r w:rsidRPr="00634C1B">
        <w:rPr>
          <w:b/>
          <w:sz w:val="22"/>
          <w:szCs w:val="22"/>
        </w:rPr>
        <w:t xml:space="preserve"> privalo būti pateiktas kartu su pasiūlymu ne skenuota forma, bet Microsoft </w:t>
      </w:r>
      <w:r w:rsidR="008406AC">
        <w:rPr>
          <w:b/>
          <w:sz w:val="22"/>
          <w:szCs w:val="22"/>
        </w:rPr>
        <w:t xml:space="preserve">Word </w:t>
      </w:r>
      <w:r w:rsidRPr="00634C1B">
        <w:rPr>
          <w:b/>
          <w:sz w:val="22"/>
          <w:szCs w:val="22"/>
        </w:rPr>
        <w:t>formatu ar kita visuotinai prieinama teksto redagavimo programa.</w:t>
      </w:r>
    </w:p>
    <w:p w14:paraId="58A6750C" w14:textId="77777777" w:rsidR="00D6062D" w:rsidRDefault="00D6062D" w:rsidP="00634C1B">
      <w:pPr>
        <w:jc w:val="both"/>
        <w:rPr>
          <w:b/>
          <w:sz w:val="22"/>
          <w:szCs w:val="22"/>
        </w:rPr>
      </w:pPr>
    </w:p>
    <w:p w14:paraId="6A42517A" w14:textId="05A51125" w:rsidR="00D6062D" w:rsidRPr="00634C1B" w:rsidRDefault="00D6062D" w:rsidP="00D6062D">
      <w:pPr>
        <w:rPr>
          <w:b/>
          <w:sz w:val="22"/>
          <w:szCs w:val="22"/>
        </w:rPr>
      </w:pPr>
      <w:r w:rsidRPr="00D6062D">
        <w:rPr>
          <w:b/>
          <w:sz w:val="22"/>
          <w:szCs w:val="22"/>
        </w:rPr>
        <w:t>1 pirkimo dalis –</w:t>
      </w:r>
      <w:r>
        <w:rPr>
          <w:b/>
          <w:sz w:val="22"/>
          <w:szCs w:val="22"/>
        </w:rPr>
        <w:t xml:space="preserve"> </w:t>
      </w:r>
      <w:r w:rsidRPr="00306773">
        <w:rPr>
          <w:b/>
          <w:bCs/>
          <w:sz w:val="22"/>
          <w:szCs w:val="22"/>
        </w:rPr>
        <w:t>Uždaro perėjimo (kryptinio pragręžimo, prakalimo) darbai Vilniaus ir Utenos apskrityse</w:t>
      </w:r>
      <w:r>
        <w:rPr>
          <w:b/>
          <w:bCs/>
          <w:sz w:val="22"/>
          <w:szCs w:val="22"/>
        </w:rPr>
        <w:t>.</w:t>
      </w:r>
    </w:p>
    <w:p w14:paraId="3D266749" w14:textId="77777777" w:rsidR="00634C1B" w:rsidRPr="00634C1B" w:rsidRDefault="00634C1B" w:rsidP="00634C1B">
      <w:pPr>
        <w:jc w:val="right"/>
        <w:rPr>
          <w:sz w:val="22"/>
          <w:szCs w:val="22"/>
        </w:rPr>
      </w:pPr>
      <w:bookmarkStart w:id="9" w:name="_Hlk31634954"/>
      <w:bookmarkStart w:id="10" w:name="_Hlk32361569"/>
      <w:r w:rsidRPr="00634C1B">
        <w:rPr>
          <w:sz w:val="22"/>
          <w:szCs w:val="22"/>
        </w:rPr>
        <w:t>1 lentelė</w:t>
      </w:r>
    </w:p>
    <w:tbl>
      <w:tblPr>
        <w:tblW w:w="4856" w:type="pct"/>
        <w:tblCellMar>
          <w:left w:w="10" w:type="dxa"/>
          <w:right w:w="10" w:type="dxa"/>
        </w:tblCellMar>
        <w:tblLook w:val="0000" w:firstRow="0" w:lastRow="0" w:firstColumn="0" w:lastColumn="0" w:noHBand="0" w:noVBand="0"/>
      </w:tblPr>
      <w:tblGrid>
        <w:gridCol w:w="434"/>
        <w:gridCol w:w="1669"/>
        <w:gridCol w:w="3279"/>
        <w:gridCol w:w="1548"/>
        <w:gridCol w:w="11"/>
        <w:gridCol w:w="2411"/>
      </w:tblGrid>
      <w:tr w:rsidR="00634C1B" w:rsidRPr="00634C1B" w14:paraId="30DB9CDF" w14:textId="77777777" w:rsidTr="00124F0B">
        <w:trPr>
          <w:trHeight w:val="238"/>
        </w:trPr>
        <w:tc>
          <w:tcPr>
            <w:tcW w:w="9352"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vAlign w:val="bottom"/>
          </w:tcPr>
          <w:p w14:paraId="055534EA" w14:textId="6E579B11" w:rsidR="00634C1B" w:rsidRPr="00634C1B" w:rsidRDefault="00306773" w:rsidP="00D16D14">
            <w:pPr>
              <w:autoSpaceDE w:val="0"/>
              <w:jc w:val="center"/>
              <w:rPr>
                <w:b/>
                <w:bCs/>
                <w:sz w:val="22"/>
                <w:szCs w:val="22"/>
              </w:rPr>
            </w:pPr>
            <w:r w:rsidRPr="00306773">
              <w:rPr>
                <w:b/>
                <w:bCs/>
                <w:sz w:val="22"/>
                <w:szCs w:val="22"/>
              </w:rPr>
              <w:t>Uždaro perėjimo (kryptinio pragręžimo, prakalimo) darbai Vilniaus ir Utenos apskrityse</w:t>
            </w:r>
          </w:p>
        </w:tc>
      </w:tr>
      <w:tr w:rsidR="00124F0B" w:rsidRPr="00634C1B" w14:paraId="39AE3ED5" w14:textId="23A3080D" w:rsidTr="00124F0B">
        <w:trPr>
          <w:trHeight w:val="660"/>
        </w:trPr>
        <w:tc>
          <w:tcPr>
            <w:tcW w:w="434"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7CD2AFC6" w14:textId="0D92C07A" w:rsidR="00124F0B" w:rsidRPr="00634C1B" w:rsidRDefault="00124F0B" w:rsidP="00D16D14">
            <w:pPr>
              <w:jc w:val="center"/>
              <w:rPr>
                <w:i/>
                <w:iCs/>
                <w:color w:val="D9D9D9"/>
                <w:sz w:val="22"/>
                <w:szCs w:val="22"/>
              </w:rPr>
            </w:pPr>
            <w:r w:rsidRPr="009708A4">
              <w:rPr>
                <w:rFonts w:eastAsia="Calibri" w:cstheme="minorHAnsi"/>
                <w:b/>
                <w:bCs/>
                <w:lang w:eastAsia="en-US"/>
              </w:rPr>
              <w:t>Eil. Nr.</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bottom"/>
          </w:tcPr>
          <w:p w14:paraId="39CE9465" w14:textId="39AAF3A7" w:rsidR="00124F0B" w:rsidRPr="00634C1B" w:rsidRDefault="00124F0B" w:rsidP="003E2800">
            <w:pPr>
              <w:jc w:val="center"/>
              <w:rPr>
                <w:i/>
                <w:iCs/>
                <w:color w:val="D9D9D9"/>
                <w:sz w:val="22"/>
                <w:szCs w:val="22"/>
              </w:rPr>
            </w:pPr>
            <w:r w:rsidRPr="009708A4">
              <w:rPr>
                <w:rFonts w:eastAsia="Calibri" w:cstheme="minorHAnsi"/>
                <w:b/>
                <w:bCs/>
                <w:lang w:eastAsia="en-US"/>
              </w:rPr>
              <w:t>Darbų pavadinimas</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bottom"/>
          </w:tcPr>
          <w:p w14:paraId="24259D68" w14:textId="64A62C1D" w:rsidR="00124F0B" w:rsidRPr="00634C1B" w:rsidRDefault="002B6A0D" w:rsidP="00D16D14">
            <w:pPr>
              <w:jc w:val="center"/>
              <w:rPr>
                <w:i/>
                <w:iCs/>
                <w:color w:val="D9D9D9"/>
                <w:sz w:val="22"/>
                <w:szCs w:val="22"/>
              </w:rPr>
            </w:pPr>
            <w:r w:rsidRPr="00AB2A2C">
              <w:rPr>
                <w:rFonts w:eastAsia="Calibri" w:cstheme="minorHAnsi"/>
                <w:b/>
                <w:lang w:eastAsia="en-US"/>
              </w:rPr>
              <w:t>Siūlomų prekių</w:t>
            </w:r>
            <w:r>
              <w:rPr>
                <w:rFonts w:eastAsia="Calibri" w:cstheme="minorHAnsi"/>
                <w:b/>
                <w:lang w:eastAsia="en-US"/>
              </w:rPr>
              <w:t xml:space="preserve"> (pragręžiamo/prakalamo vamzdžio)</w:t>
            </w:r>
            <w:r w:rsidRPr="00AB2A2C">
              <w:rPr>
                <w:rFonts w:eastAsia="Calibri" w:cstheme="minorHAnsi"/>
                <w:b/>
                <w:lang w:eastAsia="en-US"/>
              </w:rPr>
              <w:t xml:space="preserve"> gamintojo pavadinimas, prekės pavadinimas/kodas, prekės kilmės (pagaminimo) šalis</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bottom"/>
          </w:tcPr>
          <w:p w14:paraId="150924CE" w14:textId="406D798E" w:rsidR="00124F0B" w:rsidRPr="00634C1B" w:rsidRDefault="00124F0B" w:rsidP="003E2800">
            <w:pPr>
              <w:jc w:val="center"/>
              <w:rPr>
                <w:i/>
                <w:iCs/>
                <w:color w:val="D9D9D9"/>
                <w:sz w:val="22"/>
                <w:szCs w:val="22"/>
              </w:rPr>
            </w:pPr>
            <w:r w:rsidRPr="009708A4">
              <w:rPr>
                <w:rFonts w:eastAsia="Calibri" w:cstheme="minorHAnsi"/>
                <w:b/>
                <w:bCs/>
                <w:lang w:eastAsia="en-US"/>
              </w:rPr>
              <w:t>Matavimo vienetas</w:t>
            </w:r>
          </w:p>
        </w:tc>
        <w:tc>
          <w:tcPr>
            <w:tcW w:w="2422"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4078AA12" w14:textId="13236317" w:rsidR="00124F0B" w:rsidRPr="00634C1B" w:rsidRDefault="00124F0B" w:rsidP="00D16D14">
            <w:pPr>
              <w:jc w:val="center"/>
              <w:rPr>
                <w:i/>
                <w:iCs/>
                <w:color w:val="D9D9D9"/>
                <w:sz w:val="22"/>
                <w:szCs w:val="22"/>
              </w:rPr>
            </w:pPr>
            <w:r>
              <w:rPr>
                <w:rFonts w:eastAsia="Calibri" w:cstheme="minorHAnsi"/>
                <w:b/>
                <w:bCs/>
                <w:lang w:eastAsia="en-US"/>
              </w:rPr>
              <w:t>Vieneto įkainis EUR be PVM</w:t>
            </w:r>
          </w:p>
        </w:tc>
      </w:tr>
      <w:tr w:rsidR="003E2800" w:rsidRPr="00634C1B" w14:paraId="2E6AD009" w14:textId="77777777" w:rsidTr="00124F0B">
        <w:trPr>
          <w:trHeight w:val="307"/>
        </w:trPr>
        <w:tc>
          <w:tcPr>
            <w:tcW w:w="9352" w:type="dxa"/>
            <w:gridSpan w:val="6"/>
            <w:tcBorders>
              <w:top w:val="single" w:sz="4" w:space="0" w:color="auto"/>
              <w:left w:val="single" w:sz="4" w:space="0" w:color="000000"/>
              <w:bottom w:val="single" w:sz="4" w:space="0" w:color="auto"/>
              <w:right w:val="single" w:sz="4" w:space="0" w:color="000000"/>
            </w:tcBorders>
            <w:shd w:val="clear" w:color="auto" w:fill="auto"/>
            <w:tcMar>
              <w:top w:w="0" w:type="dxa"/>
              <w:left w:w="40" w:type="dxa"/>
              <w:bottom w:w="0" w:type="dxa"/>
              <w:right w:w="40" w:type="dxa"/>
            </w:tcMar>
            <w:vAlign w:val="bottom"/>
          </w:tcPr>
          <w:p w14:paraId="2290F745" w14:textId="3921E67C" w:rsidR="003E2800" w:rsidRPr="003E2800" w:rsidRDefault="003E2800" w:rsidP="003E2800">
            <w:pPr>
              <w:jc w:val="center"/>
              <w:rPr>
                <w:rFonts w:eastAsia="Calibri" w:cstheme="minorHAnsi"/>
                <w:b/>
                <w:bCs/>
                <w:lang w:eastAsia="en-US"/>
              </w:rPr>
            </w:pPr>
            <w:r w:rsidRPr="003E2800">
              <w:rPr>
                <w:rFonts w:eastAsia="Calibri" w:cstheme="minorHAnsi"/>
                <w:b/>
                <w:bCs/>
                <w:lang w:eastAsia="en-US"/>
              </w:rPr>
              <w:t>1.</w:t>
            </w:r>
            <w:r>
              <w:rPr>
                <w:rFonts w:eastAsia="Calibri" w:cstheme="minorHAnsi"/>
                <w:b/>
                <w:bCs/>
                <w:lang w:eastAsia="en-US"/>
              </w:rPr>
              <w:t xml:space="preserve"> </w:t>
            </w:r>
            <w:r w:rsidRPr="003E2800">
              <w:rPr>
                <w:rFonts w:eastAsia="Calibri" w:cstheme="minorHAnsi"/>
                <w:b/>
                <w:bCs/>
                <w:lang w:eastAsia="en-US"/>
              </w:rPr>
              <w:t>Uždaras pragręžimas</w:t>
            </w:r>
          </w:p>
        </w:tc>
      </w:tr>
      <w:tr w:rsidR="00124F0B" w:rsidRPr="00634C1B" w14:paraId="0B4972C8" w14:textId="77777777" w:rsidTr="00124F0B">
        <w:trPr>
          <w:trHeight w:val="660"/>
        </w:trPr>
        <w:tc>
          <w:tcPr>
            <w:tcW w:w="434"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67769580" w14:textId="047450CA" w:rsidR="00124F0B" w:rsidRPr="003E2800" w:rsidRDefault="00124F0B" w:rsidP="00D16D14">
            <w:pPr>
              <w:jc w:val="center"/>
              <w:rPr>
                <w:rFonts w:asciiTheme="minorHAnsi" w:eastAsia="Calibri" w:hAnsiTheme="minorHAnsi" w:cstheme="minorHAnsi"/>
                <w:b/>
                <w:bCs/>
                <w:sz w:val="21"/>
                <w:szCs w:val="21"/>
                <w:lang w:eastAsia="en-US"/>
              </w:rPr>
            </w:pPr>
            <w:r w:rsidRPr="003E2800">
              <w:rPr>
                <w:rFonts w:asciiTheme="minorHAnsi" w:eastAsia="Calibri" w:hAnsiTheme="minorHAnsi" w:cstheme="minorHAnsi"/>
                <w:b/>
                <w:bCs/>
                <w:sz w:val="21"/>
                <w:szCs w:val="21"/>
                <w:lang w:eastAsia="en-US"/>
              </w:rPr>
              <w:t>1.1.</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bottom"/>
          </w:tcPr>
          <w:p w14:paraId="4B522D29" w14:textId="749AE920" w:rsidR="00124F0B" w:rsidRPr="003E2800" w:rsidRDefault="00124F0B" w:rsidP="00D16D14">
            <w:pPr>
              <w:jc w:val="center"/>
              <w:rPr>
                <w:rFonts w:asciiTheme="minorHAnsi" w:eastAsia="Calibri" w:hAnsiTheme="minorHAnsi" w:cstheme="minorHAnsi"/>
                <w:b/>
                <w:bCs/>
                <w:sz w:val="21"/>
                <w:szCs w:val="21"/>
                <w:lang w:eastAsia="en-US"/>
              </w:rPr>
            </w:pPr>
            <w:r w:rsidRPr="003E2800">
              <w:rPr>
                <w:rFonts w:asciiTheme="minorHAnsi" w:eastAsia="Calibri" w:hAnsiTheme="minorHAnsi" w:cstheme="minorHAnsi"/>
                <w:sz w:val="21"/>
                <w:szCs w:val="21"/>
                <w:lang w:eastAsia="en-US"/>
              </w:rPr>
              <w:t>Uždaras pragręžimas nuo 0 mm iki 63 mm vamzdžiui</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bottom"/>
          </w:tcPr>
          <w:p w14:paraId="2A9B59AF" w14:textId="27966256" w:rsidR="00124F0B" w:rsidRPr="003E2800" w:rsidRDefault="00124F0B" w:rsidP="00D16D14">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bottom"/>
          </w:tcPr>
          <w:p w14:paraId="24CC559C" w14:textId="78159219" w:rsidR="00124F0B" w:rsidRPr="003E2800" w:rsidRDefault="00124F0B" w:rsidP="003E2800">
            <w:pPr>
              <w:jc w:val="center"/>
              <w:rPr>
                <w:rFonts w:asciiTheme="minorHAnsi" w:eastAsia="Calibri" w:hAnsiTheme="minorHAnsi" w:cstheme="minorHAnsi"/>
                <w:b/>
                <w:bCs/>
                <w:sz w:val="21"/>
                <w:szCs w:val="21"/>
                <w:lang w:eastAsia="en-US"/>
              </w:rPr>
            </w:pPr>
            <w:r>
              <w:t xml:space="preserve">1 </w:t>
            </w:r>
            <w:r w:rsidRPr="0011735E">
              <w:t>Bėginis metras</w:t>
            </w:r>
          </w:p>
        </w:tc>
        <w:tc>
          <w:tcPr>
            <w:tcW w:w="2422"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7D74F78A" w14:textId="63273028" w:rsidR="00124F0B" w:rsidRPr="003E2800" w:rsidRDefault="00124F0B" w:rsidP="00D16D14">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24F0B" w:rsidRPr="00634C1B" w14:paraId="75A46364" w14:textId="77777777" w:rsidTr="00124F0B">
        <w:trPr>
          <w:trHeight w:val="660"/>
        </w:trPr>
        <w:tc>
          <w:tcPr>
            <w:tcW w:w="434"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775163F2" w14:textId="6CD57A87" w:rsidR="00124F0B" w:rsidRPr="003E2800" w:rsidRDefault="00124F0B" w:rsidP="00D16D14">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1.2.</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bottom"/>
          </w:tcPr>
          <w:p w14:paraId="08742DEF" w14:textId="7CE3AFE7" w:rsidR="00124F0B" w:rsidRPr="003E2800" w:rsidRDefault="00124F0B" w:rsidP="00D16D14">
            <w:pPr>
              <w:jc w:val="center"/>
              <w:rPr>
                <w:rFonts w:asciiTheme="minorHAnsi" w:eastAsia="Calibri" w:hAnsiTheme="minorHAnsi" w:cstheme="minorHAnsi"/>
                <w:b/>
                <w:bCs/>
                <w:sz w:val="21"/>
                <w:szCs w:val="21"/>
                <w:lang w:eastAsia="en-US"/>
              </w:rPr>
            </w:pPr>
            <w:r w:rsidRPr="003E2800">
              <w:rPr>
                <w:rFonts w:asciiTheme="minorHAnsi" w:hAnsiTheme="minorHAnsi" w:cstheme="minorHAnsi"/>
                <w:sz w:val="21"/>
                <w:szCs w:val="21"/>
              </w:rPr>
              <w:t>Uždaras pragręžimas 75 mm vamzdžiui</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bottom"/>
          </w:tcPr>
          <w:p w14:paraId="6C12D667" w14:textId="4F473BCF" w:rsidR="00124F0B" w:rsidRPr="003E2800" w:rsidRDefault="00124F0B" w:rsidP="00D16D14">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bottom"/>
          </w:tcPr>
          <w:p w14:paraId="29B8308B" w14:textId="5081EA0E" w:rsidR="00124F0B" w:rsidRPr="003E2800" w:rsidRDefault="00124F0B" w:rsidP="003E2800">
            <w:pPr>
              <w:jc w:val="center"/>
              <w:rPr>
                <w:rFonts w:asciiTheme="minorHAnsi" w:eastAsia="Calibri" w:hAnsiTheme="minorHAnsi" w:cstheme="minorHAnsi"/>
                <w:b/>
                <w:bCs/>
                <w:sz w:val="21"/>
                <w:szCs w:val="21"/>
                <w:lang w:eastAsia="en-US"/>
              </w:rPr>
            </w:pPr>
            <w:r>
              <w:t xml:space="preserve">1 </w:t>
            </w:r>
            <w:r w:rsidRPr="0011735E">
              <w:t>Bėginis metras</w:t>
            </w:r>
          </w:p>
        </w:tc>
        <w:tc>
          <w:tcPr>
            <w:tcW w:w="2422"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027FA332" w14:textId="149E0DD0" w:rsidR="00124F0B" w:rsidRPr="003E2800" w:rsidRDefault="00124F0B" w:rsidP="00124F0B">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24F0B" w:rsidRPr="00634C1B" w14:paraId="17881E4F" w14:textId="77777777" w:rsidTr="00124F0B">
        <w:trPr>
          <w:trHeight w:val="660"/>
        </w:trPr>
        <w:tc>
          <w:tcPr>
            <w:tcW w:w="434"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2979366F" w14:textId="4A6473F6" w:rsidR="00124F0B" w:rsidRPr="003E2800" w:rsidRDefault="00124F0B" w:rsidP="00D16D14">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1.3.</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bottom"/>
          </w:tcPr>
          <w:p w14:paraId="2A29F9CC" w14:textId="152F72E3" w:rsidR="00124F0B" w:rsidRPr="003E2800" w:rsidRDefault="00124F0B" w:rsidP="00D16D14">
            <w:pPr>
              <w:jc w:val="center"/>
              <w:rPr>
                <w:rFonts w:asciiTheme="minorHAnsi" w:eastAsia="Calibri" w:hAnsiTheme="minorHAnsi" w:cstheme="minorHAnsi"/>
                <w:b/>
                <w:bCs/>
                <w:sz w:val="21"/>
                <w:szCs w:val="21"/>
                <w:lang w:eastAsia="en-US"/>
              </w:rPr>
            </w:pPr>
            <w:r w:rsidRPr="003E2800">
              <w:rPr>
                <w:rFonts w:asciiTheme="minorHAnsi" w:hAnsiTheme="minorHAnsi" w:cstheme="minorHAnsi"/>
                <w:sz w:val="21"/>
                <w:szCs w:val="21"/>
              </w:rPr>
              <w:t>Uždaras pragręžimas 110 mm vamzdžiui</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bottom"/>
          </w:tcPr>
          <w:p w14:paraId="2760C6CD" w14:textId="7ACE415F" w:rsidR="00124F0B" w:rsidRPr="003E2800" w:rsidRDefault="00124F0B" w:rsidP="00D16D14">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bottom"/>
          </w:tcPr>
          <w:p w14:paraId="46B76915" w14:textId="70686BAA" w:rsidR="00124F0B" w:rsidRPr="003E2800" w:rsidRDefault="00124F0B" w:rsidP="003E2800">
            <w:pPr>
              <w:jc w:val="center"/>
              <w:rPr>
                <w:rFonts w:asciiTheme="minorHAnsi" w:eastAsia="Calibri" w:hAnsiTheme="minorHAnsi" w:cstheme="minorHAnsi"/>
                <w:b/>
                <w:bCs/>
                <w:sz w:val="21"/>
                <w:szCs w:val="21"/>
                <w:lang w:eastAsia="en-US"/>
              </w:rPr>
            </w:pPr>
            <w:r>
              <w:t xml:space="preserve">1 </w:t>
            </w:r>
            <w:r w:rsidRPr="0011735E">
              <w:t>Bėginis metras</w:t>
            </w:r>
          </w:p>
        </w:tc>
        <w:tc>
          <w:tcPr>
            <w:tcW w:w="2422"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180F2195" w14:textId="29ED3506" w:rsidR="00124F0B" w:rsidRPr="003E2800" w:rsidRDefault="00124F0B" w:rsidP="00D16D14">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F32E82" w:rsidRPr="00634C1B" w14:paraId="76E76585" w14:textId="77777777" w:rsidTr="00124F0B">
        <w:trPr>
          <w:trHeight w:val="285"/>
        </w:trPr>
        <w:tc>
          <w:tcPr>
            <w:tcW w:w="9352" w:type="dxa"/>
            <w:gridSpan w:val="6"/>
            <w:tcBorders>
              <w:top w:val="single" w:sz="4" w:space="0" w:color="auto"/>
              <w:left w:val="single" w:sz="4" w:space="0" w:color="000000"/>
              <w:bottom w:val="single" w:sz="4" w:space="0" w:color="auto"/>
              <w:right w:val="single" w:sz="4" w:space="0" w:color="000000"/>
            </w:tcBorders>
            <w:shd w:val="clear" w:color="auto" w:fill="auto"/>
            <w:tcMar>
              <w:top w:w="0" w:type="dxa"/>
              <w:left w:w="40" w:type="dxa"/>
              <w:bottom w:w="0" w:type="dxa"/>
              <w:right w:w="40" w:type="dxa"/>
            </w:tcMar>
            <w:vAlign w:val="bottom"/>
          </w:tcPr>
          <w:p w14:paraId="5AC9484C" w14:textId="521C5492" w:rsidR="00F32E82" w:rsidRPr="003E2800" w:rsidRDefault="00F32E82" w:rsidP="00D16D14">
            <w:pPr>
              <w:jc w:val="center"/>
              <w:rPr>
                <w:rFonts w:asciiTheme="minorHAnsi" w:eastAsia="Calibri" w:hAnsiTheme="minorHAnsi" w:cstheme="minorHAnsi"/>
                <w:b/>
                <w:bCs/>
                <w:sz w:val="21"/>
                <w:szCs w:val="21"/>
                <w:lang w:eastAsia="en-US"/>
              </w:rPr>
            </w:pPr>
            <w:r w:rsidRPr="00F32E82">
              <w:rPr>
                <w:rFonts w:eastAsia="Calibri"/>
                <w:b/>
                <w:bCs/>
                <w:lang w:eastAsia="en-US"/>
              </w:rPr>
              <w:t>2. Uždaras</w:t>
            </w:r>
            <w:r w:rsidRPr="00892F5F">
              <w:rPr>
                <w:rFonts w:eastAsia="Calibri" w:cstheme="minorHAnsi"/>
                <w:b/>
                <w:bCs/>
                <w:lang w:eastAsia="en-US"/>
              </w:rPr>
              <w:t xml:space="preserve"> prakalimas</w:t>
            </w:r>
          </w:p>
        </w:tc>
      </w:tr>
      <w:tr w:rsidR="00124F0B" w:rsidRPr="00634C1B" w14:paraId="2D616B51" w14:textId="77777777" w:rsidTr="00124F0B">
        <w:trPr>
          <w:trHeight w:val="660"/>
        </w:trPr>
        <w:tc>
          <w:tcPr>
            <w:tcW w:w="434"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46C27EFA" w14:textId="0983F54E" w:rsidR="00124F0B" w:rsidRPr="003E2800" w:rsidRDefault="00124F0B" w:rsidP="00D16D14">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2.1.</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bottom"/>
          </w:tcPr>
          <w:p w14:paraId="2E8E1AC8" w14:textId="627C5A9B" w:rsidR="00124F0B" w:rsidRPr="00F32E82" w:rsidRDefault="00124F0B" w:rsidP="00D16D14">
            <w:pPr>
              <w:jc w:val="center"/>
              <w:rPr>
                <w:rFonts w:asciiTheme="minorHAnsi" w:eastAsia="Calibri" w:hAnsiTheme="minorHAnsi" w:cstheme="minorHAnsi"/>
                <w:sz w:val="21"/>
                <w:szCs w:val="21"/>
                <w:lang w:eastAsia="en-US"/>
              </w:rPr>
            </w:pPr>
            <w:r w:rsidRPr="00F32E82">
              <w:rPr>
                <w:rFonts w:asciiTheme="minorHAnsi" w:eastAsia="Calibri" w:hAnsiTheme="minorHAnsi" w:cstheme="minorHAnsi"/>
                <w:sz w:val="21"/>
                <w:szCs w:val="21"/>
                <w:lang w:eastAsia="en-US"/>
              </w:rPr>
              <w:t xml:space="preserve">Uždaras prakalimas nuo 0 </w:t>
            </w:r>
            <w:r w:rsidRPr="00F32E82">
              <w:rPr>
                <w:rFonts w:asciiTheme="minorHAnsi" w:eastAsia="Calibri" w:hAnsiTheme="minorHAnsi" w:cstheme="minorHAnsi"/>
                <w:sz w:val="21"/>
                <w:szCs w:val="21"/>
                <w:lang w:eastAsia="en-US"/>
              </w:rPr>
              <w:lastRenderedPageBreak/>
              <w:t>mm iki 63 mm vamzdžiui</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bottom"/>
          </w:tcPr>
          <w:p w14:paraId="1CA63BF5" w14:textId="55AEDD29" w:rsidR="00124F0B" w:rsidRPr="003E2800" w:rsidRDefault="00124F0B" w:rsidP="00D16D14">
            <w:pPr>
              <w:jc w:val="center"/>
              <w:rPr>
                <w:rFonts w:asciiTheme="minorHAnsi" w:eastAsia="Calibri" w:hAnsiTheme="minorHAnsi" w:cstheme="minorHAnsi"/>
                <w:b/>
                <w:sz w:val="21"/>
                <w:szCs w:val="21"/>
                <w:lang w:eastAsia="en-US"/>
              </w:rPr>
            </w:pPr>
            <w:r w:rsidRPr="00634C1B">
              <w:rPr>
                <w:i/>
                <w:iCs/>
                <w:color w:val="D9D9D9"/>
                <w:sz w:val="22"/>
                <w:szCs w:val="22"/>
              </w:rPr>
              <w:lastRenderedPageBreak/>
              <w:t>Privaloma, pildo tiekėjas</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bottom"/>
          </w:tcPr>
          <w:p w14:paraId="3056DC8E" w14:textId="51BDF134" w:rsidR="00124F0B" w:rsidRPr="003E2800" w:rsidRDefault="00124F0B" w:rsidP="003E2800">
            <w:pPr>
              <w:jc w:val="center"/>
              <w:rPr>
                <w:rFonts w:asciiTheme="minorHAnsi" w:eastAsia="Calibri" w:hAnsiTheme="minorHAnsi" w:cstheme="minorHAnsi"/>
                <w:b/>
                <w:bCs/>
                <w:sz w:val="21"/>
                <w:szCs w:val="21"/>
                <w:lang w:eastAsia="en-US"/>
              </w:rPr>
            </w:pPr>
            <w:r>
              <w:t xml:space="preserve">1 </w:t>
            </w:r>
            <w:r w:rsidRPr="0011735E">
              <w:t>Bėginis metras</w:t>
            </w:r>
          </w:p>
        </w:tc>
        <w:tc>
          <w:tcPr>
            <w:tcW w:w="2422"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3BA112F7" w14:textId="6A1907D2" w:rsidR="00124F0B" w:rsidRPr="003E2800" w:rsidRDefault="00124F0B" w:rsidP="00D16D14">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24F0B" w:rsidRPr="00634C1B" w14:paraId="08C3EC54" w14:textId="77777777" w:rsidTr="00124F0B">
        <w:trPr>
          <w:trHeight w:val="660"/>
        </w:trPr>
        <w:tc>
          <w:tcPr>
            <w:tcW w:w="434"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08381649" w14:textId="771014D7" w:rsidR="00124F0B" w:rsidRPr="003E2800" w:rsidRDefault="00124F0B" w:rsidP="00D16D14">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2.2.</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bottom"/>
          </w:tcPr>
          <w:p w14:paraId="6ABBA032" w14:textId="7B5F876B" w:rsidR="00124F0B" w:rsidRPr="00F32E82" w:rsidRDefault="00124F0B" w:rsidP="00D16D14">
            <w:pPr>
              <w:jc w:val="center"/>
              <w:rPr>
                <w:rFonts w:asciiTheme="minorHAnsi" w:eastAsia="Calibri" w:hAnsiTheme="minorHAnsi" w:cstheme="minorHAnsi"/>
                <w:sz w:val="21"/>
                <w:szCs w:val="21"/>
                <w:lang w:eastAsia="en-US"/>
              </w:rPr>
            </w:pPr>
            <w:r w:rsidRPr="00F32E82">
              <w:rPr>
                <w:rFonts w:asciiTheme="minorHAnsi" w:eastAsia="Calibri" w:hAnsiTheme="minorHAnsi" w:cstheme="minorHAnsi"/>
                <w:sz w:val="21"/>
                <w:szCs w:val="21"/>
                <w:lang w:eastAsia="en-US"/>
              </w:rPr>
              <w:t>Uždaras prakalimas 75 mm vamzdžiui</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bottom"/>
          </w:tcPr>
          <w:p w14:paraId="3AFD886A" w14:textId="30674D48" w:rsidR="00124F0B" w:rsidRPr="003E2800" w:rsidRDefault="00124F0B" w:rsidP="00D16D14">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bottom"/>
          </w:tcPr>
          <w:p w14:paraId="2B6713B7" w14:textId="7EDB3745" w:rsidR="00124F0B" w:rsidRPr="003E2800" w:rsidRDefault="00124F0B" w:rsidP="003E2800">
            <w:pPr>
              <w:jc w:val="center"/>
              <w:rPr>
                <w:rFonts w:asciiTheme="minorHAnsi" w:eastAsia="Calibri" w:hAnsiTheme="minorHAnsi" w:cstheme="minorHAnsi"/>
                <w:b/>
                <w:bCs/>
                <w:sz w:val="21"/>
                <w:szCs w:val="21"/>
                <w:lang w:eastAsia="en-US"/>
              </w:rPr>
            </w:pPr>
            <w:r>
              <w:t xml:space="preserve">1 </w:t>
            </w:r>
            <w:r w:rsidRPr="0011735E">
              <w:t>Bėginis metras</w:t>
            </w:r>
          </w:p>
        </w:tc>
        <w:tc>
          <w:tcPr>
            <w:tcW w:w="2422"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49FCF806" w14:textId="71DE0C35" w:rsidR="00124F0B" w:rsidRPr="003E2800" w:rsidRDefault="00124F0B" w:rsidP="00D16D14">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24F0B" w:rsidRPr="00634C1B" w14:paraId="748DDDB1" w14:textId="77777777" w:rsidTr="00175FBE">
        <w:trPr>
          <w:trHeight w:val="660"/>
        </w:trPr>
        <w:tc>
          <w:tcPr>
            <w:tcW w:w="434"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2E06EE5E" w14:textId="2E6A6033" w:rsidR="00124F0B" w:rsidRPr="003E2800" w:rsidRDefault="00124F0B" w:rsidP="00D16D14">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2.3.</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bottom"/>
          </w:tcPr>
          <w:p w14:paraId="5AF3659D" w14:textId="09CB7CF3" w:rsidR="00124F0B" w:rsidRPr="00F32E82" w:rsidRDefault="00124F0B" w:rsidP="00D16D14">
            <w:pPr>
              <w:jc w:val="center"/>
              <w:rPr>
                <w:rFonts w:asciiTheme="minorHAnsi" w:eastAsia="Calibri" w:hAnsiTheme="minorHAnsi" w:cstheme="minorHAnsi"/>
                <w:sz w:val="21"/>
                <w:szCs w:val="21"/>
                <w:lang w:eastAsia="en-US"/>
              </w:rPr>
            </w:pPr>
            <w:r w:rsidRPr="00F32E82">
              <w:rPr>
                <w:rFonts w:asciiTheme="minorHAnsi" w:eastAsia="Calibri" w:hAnsiTheme="minorHAnsi" w:cstheme="minorHAnsi"/>
                <w:sz w:val="21"/>
                <w:szCs w:val="21"/>
                <w:lang w:eastAsia="en-US"/>
              </w:rPr>
              <w:t>Uždaras prakalimas 110 mm vamzdžiui</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bottom"/>
          </w:tcPr>
          <w:p w14:paraId="468E0D3B" w14:textId="060C7F67" w:rsidR="00124F0B" w:rsidRPr="003E2800" w:rsidRDefault="00124F0B" w:rsidP="00D16D14">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bottom"/>
          </w:tcPr>
          <w:p w14:paraId="529E5810" w14:textId="3AE45B09" w:rsidR="00124F0B" w:rsidRPr="003E2800" w:rsidRDefault="00124F0B" w:rsidP="003E2800">
            <w:pPr>
              <w:jc w:val="center"/>
              <w:rPr>
                <w:rFonts w:asciiTheme="minorHAnsi" w:eastAsia="Calibri" w:hAnsiTheme="minorHAnsi" w:cstheme="minorHAnsi"/>
                <w:b/>
                <w:bCs/>
                <w:sz w:val="21"/>
                <w:szCs w:val="21"/>
                <w:lang w:eastAsia="en-US"/>
              </w:rPr>
            </w:pPr>
            <w:r>
              <w:t xml:space="preserve">1 </w:t>
            </w:r>
            <w:r w:rsidRPr="0011735E">
              <w:t>Bėginis metras</w:t>
            </w:r>
          </w:p>
        </w:tc>
        <w:tc>
          <w:tcPr>
            <w:tcW w:w="2422"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240F2868" w14:textId="47BA52F9" w:rsidR="00124F0B" w:rsidRPr="003E2800" w:rsidRDefault="00124F0B" w:rsidP="00124F0B">
            <w:pP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F32E82" w:rsidRPr="00634C1B" w14:paraId="57E0667D" w14:textId="77777777" w:rsidTr="00124F0B">
        <w:trPr>
          <w:trHeight w:val="316"/>
        </w:trPr>
        <w:tc>
          <w:tcPr>
            <w:tcW w:w="6941" w:type="dxa"/>
            <w:gridSpan w:val="5"/>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49E01197" w14:textId="26E92387" w:rsidR="00F32E82" w:rsidRPr="003E2800" w:rsidRDefault="00F32E82" w:rsidP="00F32E82">
            <w:pPr>
              <w:jc w:val="right"/>
              <w:rPr>
                <w:rFonts w:asciiTheme="minorHAnsi" w:eastAsia="Calibri" w:hAnsiTheme="minorHAnsi" w:cstheme="minorHAnsi"/>
                <w:b/>
                <w:bCs/>
                <w:sz w:val="21"/>
                <w:szCs w:val="21"/>
                <w:lang w:eastAsia="en-US"/>
              </w:rPr>
            </w:pPr>
            <w:r w:rsidRPr="00F32E82">
              <w:rPr>
                <w:rFonts w:asciiTheme="minorHAnsi" w:eastAsia="Calibri" w:hAnsiTheme="minorHAnsi" w:cstheme="minorHAnsi"/>
                <w:b/>
                <w:bCs/>
                <w:sz w:val="21"/>
                <w:szCs w:val="21"/>
                <w:lang w:eastAsia="en-US"/>
              </w:rPr>
              <w:t>BENDRA PASIŪLYMO KAINA EUR BE PVM:</w:t>
            </w:r>
          </w:p>
        </w:tc>
        <w:tc>
          <w:tcPr>
            <w:tcW w:w="2411" w:type="dxa"/>
            <w:tcBorders>
              <w:top w:val="single" w:sz="4" w:space="0" w:color="auto"/>
              <w:left w:val="single" w:sz="4" w:space="0" w:color="auto"/>
              <w:bottom w:val="single" w:sz="4" w:space="0" w:color="auto"/>
              <w:right w:val="single" w:sz="4" w:space="0" w:color="000000"/>
            </w:tcBorders>
            <w:shd w:val="clear" w:color="auto" w:fill="auto"/>
            <w:vAlign w:val="bottom"/>
          </w:tcPr>
          <w:p w14:paraId="340FA958" w14:textId="20D11643" w:rsidR="00F32E82" w:rsidRPr="003E2800" w:rsidRDefault="00F32E82" w:rsidP="00D16D14">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F32E82" w:rsidRPr="00634C1B" w14:paraId="186DCF2D" w14:textId="77777777" w:rsidTr="00124F0B">
        <w:trPr>
          <w:trHeight w:val="277"/>
        </w:trPr>
        <w:tc>
          <w:tcPr>
            <w:tcW w:w="6941" w:type="dxa"/>
            <w:gridSpan w:val="5"/>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28C531FA" w14:textId="0851EE66" w:rsidR="00F32E82" w:rsidRPr="003E2800" w:rsidRDefault="00F32E82" w:rsidP="00F32E82">
            <w:pPr>
              <w:jc w:val="right"/>
              <w:rPr>
                <w:rFonts w:asciiTheme="minorHAnsi" w:eastAsia="Calibri" w:hAnsiTheme="minorHAnsi" w:cstheme="minorHAnsi"/>
                <w:b/>
                <w:bCs/>
                <w:sz w:val="21"/>
                <w:szCs w:val="21"/>
                <w:lang w:eastAsia="en-US"/>
              </w:rPr>
            </w:pPr>
            <w:r w:rsidRPr="00F32E82">
              <w:rPr>
                <w:rFonts w:asciiTheme="minorHAnsi" w:eastAsia="Calibri" w:hAnsiTheme="minorHAnsi" w:cstheme="minorHAnsi"/>
                <w:b/>
                <w:bCs/>
                <w:sz w:val="21"/>
                <w:szCs w:val="21"/>
                <w:lang w:eastAsia="en-US"/>
              </w:rPr>
              <w:t>PVM*:</w:t>
            </w:r>
          </w:p>
        </w:tc>
        <w:tc>
          <w:tcPr>
            <w:tcW w:w="2411" w:type="dxa"/>
            <w:tcBorders>
              <w:top w:val="single" w:sz="4" w:space="0" w:color="auto"/>
              <w:left w:val="single" w:sz="4" w:space="0" w:color="auto"/>
              <w:bottom w:val="single" w:sz="4" w:space="0" w:color="auto"/>
              <w:right w:val="single" w:sz="4" w:space="0" w:color="000000"/>
            </w:tcBorders>
            <w:shd w:val="clear" w:color="auto" w:fill="auto"/>
            <w:vAlign w:val="bottom"/>
          </w:tcPr>
          <w:p w14:paraId="301B0A7B" w14:textId="2D957C7F" w:rsidR="00F32E82" w:rsidRPr="003E2800" w:rsidRDefault="00F32E82" w:rsidP="00D16D14">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F32E82" w:rsidRPr="00634C1B" w14:paraId="70AED7E9" w14:textId="77777777" w:rsidTr="00124F0B">
        <w:trPr>
          <w:trHeight w:val="268"/>
        </w:trPr>
        <w:tc>
          <w:tcPr>
            <w:tcW w:w="6941" w:type="dxa"/>
            <w:gridSpan w:val="5"/>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49BF444E" w14:textId="6D1D209D" w:rsidR="00F32E82" w:rsidRPr="003E2800" w:rsidRDefault="00F32E82" w:rsidP="00F32E82">
            <w:pPr>
              <w:jc w:val="right"/>
              <w:rPr>
                <w:rFonts w:asciiTheme="minorHAnsi" w:eastAsia="Calibri" w:hAnsiTheme="minorHAnsi" w:cstheme="minorHAnsi"/>
                <w:b/>
                <w:bCs/>
                <w:sz w:val="21"/>
                <w:szCs w:val="21"/>
                <w:lang w:eastAsia="en-US"/>
              </w:rPr>
            </w:pPr>
            <w:r w:rsidRPr="00F32E82">
              <w:rPr>
                <w:rFonts w:asciiTheme="minorHAnsi" w:eastAsia="Calibri" w:hAnsiTheme="minorHAnsi" w:cstheme="minorHAnsi"/>
                <w:b/>
                <w:bCs/>
                <w:sz w:val="21"/>
                <w:szCs w:val="21"/>
                <w:lang w:eastAsia="en-US"/>
              </w:rPr>
              <w:t>BENDRA PASIŪLYMO KAINA EUR SU PVM:</w:t>
            </w:r>
          </w:p>
        </w:tc>
        <w:tc>
          <w:tcPr>
            <w:tcW w:w="2411" w:type="dxa"/>
            <w:tcBorders>
              <w:top w:val="single" w:sz="4" w:space="0" w:color="auto"/>
              <w:left w:val="single" w:sz="4" w:space="0" w:color="auto"/>
              <w:bottom w:val="single" w:sz="4" w:space="0" w:color="auto"/>
              <w:right w:val="single" w:sz="4" w:space="0" w:color="000000"/>
            </w:tcBorders>
            <w:shd w:val="clear" w:color="auto" w:fill="auto"/>
            <w:vAlign w:val="bottom"/>
          </w:tcPr>
          <w:p w14:paraId="49AC43B8" w14:textId="7F50A91C" w:rsidR="00F32E82" w:rsidRPr="003E2800" w:rsidRDefault="00F32E82" w:rsidP="00D16D14">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bl>
    <w:bookmarkEnd w:id="9"/>
    <w:p w14:paraId="26FE70B2" w14:textId="6EB0154B" w:rsidR="00634C1B" w:rsidRPr="00634C1B" w:rsidRDefault="00634C1B" w:rsidP="00634C1B">
      <w:pPr>
        <w:widowControl w:val="0"/>
        <w:jc w:val="both"/>
        <w:rPr>
          <w:sz w:val="22"/>
          <w:szCs w:val="22"/>
        </w:rPr>
      </w:pPr>
      <w:r w:rsidRPr="00634C1B">
        <w:rPr>
          <w:i/>
          <w:iCs/>
          <w:sz w:val="22"/>
          <w:szCs w:val="22"/>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9" w:history="1">
        <w:r w:rsidRPr="00634C1B">
          <w:rPr>
            <w:rStyle w:val="Hipersaitas"/>
            <w:i/>
            <w:iCs/>
            <w:sz w:val="22"/>
            <w:szCs w:val="22"/>
          </w:rPr>
          <w:t>ČIA</w:t>
        </w:r>
      </w:hyperlink>
      <w:r w:rsidRPr="00634C1B">
        <w:rPr>
          <w:i/>
          <w:iCs/>
          <w:sz w:val="22"/>
          <w:szCs w:val="22"/>
        </w:rPr>
        <w:t>.</w:t>
      </w:r>
    </w:p>
    <w:p w14:paraId="0A36123E" w14:textId="77777777" w:rsidR="00634C1B" w:rsidRPr="00634C1B" w:rsidRDefault="00634C1B" w:rsidP="00634C1B">
      <w:pPr>
        <w:jc w:val="both"/>
        <w:rPr>
          <w:sz w:val="22"/>
          <w:szCs w:val="22"/>
        </w:rPr>
      </w:pPr>
      <w:r w:rsidRPr="00634C1B">
        <w:rPr>
          <w:i/>
          <w:iCs/>
          <w:sz w:val="22"/>
          <w:szCs w:val="22"/>
        </w:rPr>
        <w:t>Pasiūlymo kaina pateikiama, nurodant 2 (du) skaičius po kablelio</w:t>
      </w:r>
      <w:r w:rsidRPr="00634C1B">
        <w:rPr>
          <w:sz w:val="22"/>
          <w:szCs w:val="22"/>
        </w:rPr>
        <w:t>.</w:t>
      </w:r>
    </w:p>
    <w:p w14:paraId="3399BD98" w14:textId="77777777" w:rsidR="001D3561" w:rsidRDefault="001D3561" w:rsidP="001D3561">
      <w:pPr>
        <w:jc w:val="both"/>
        <w:rPr>
          <w:b/>
          <w:bCs/>
        </w:rPr>
      </w:pPr>
    </w:p>
    <w:p w14:paraId="742DDD2C" w14:textId="72C967A3" w:rsidR="001D3561" w:rsidRPr="001D3561" w:rsidRDefault="001D3561" w:rsidP="001D3561">
      <w:pPr>
        <w:jc w:val="both"/>
        <w:rPr>
          <w:b/>
          <w:bCs/>
        </w:rPr>
      </w:pPr>
      <w:r w:rsidRPr="001D3561">
        <w:rPr>
          <w:b/>
          <w:bCs/>
        </w:rPr>
        <w:t>Galimi maksimalūs įkainiai (vieneto kaina), kurių bent vieną viršijus, tiekėjo pasiūlymas bus atmestas, yra:</w:t>
      </w:r>
    </w:p>
    <w:p w14:paraId="1E8AD5CD" w14:textId="44349E45" w:rsidR="001D3561" w:rsidRPr="001D3561" w:rsidRDefault="001D3561" w:rsidP="001D3561">
      <w:pPr>
        <w:jc w:val="both"/>
        <w:rPr>
          <w:b/>
          <w:bCs/>
        </w:rPr>
      </w:pPr>
      <w:r w:rsidRPr="001D3561">
        <w:rPr>
          <w:b/>
          <w:bCs/>
        </w:rPr>
        <w:t>- Uždaras pragręžimas nuo 0 mm iki 63 mm vamzdžiui (1 bėginis metras) – 32,00 Eur be PVM;</w:t>
      </w:r>
    </w:p>
    <w:p w14:paraId="4F38D3D7" w14:textId="4E9763B5" w:rsidR="001D3561" w:rsidRPr="001D3561" w:rsidRDefault="001D3561" w:rsidP="001D3561">
      <w:pPr>
        <w:jc w:val="both"/>
        <w:rPr>
          <w:b/>
          <w:bCs/>
        </w:rPr>
      </w:pPr>
      <w:r w:rsidRPr="001D3561">
        <w:rPr>
          <w:b/>
          <w:bCs/>
        </w:rPr>
        <w:t>- Uždaras pragręžimas 75 mm vamzdžiui (1 bėginis metras) – 35,00 Eur be PVM;</w:t>
      </w:r>
    </w:p>
    <w:p w14:paraId="5223CC0D" w14:textId="5789EFE1" w:rsidR="001D3561" w:rsidRPr="001D3561" w:rsidRDefault="001D3561" w:rsidP="001D3561">
      <w:pPr>
        <w:jc w:val="both"/>
        <w:rPr>
          <w:b/>
          <w:bCs/>
        </w:rPr>
      </w:pPr>
      <w:r w:rsidRPr="001D3561">
        <w:rPr>
          <w:b/>
          <w:bCs/>
        </w:rPr>
        <w:t>- Uždaras pragręžimas 110 mm vamzdžiui (1 bėginis metras) – 37,00 Eur be PVM;</w:t>
      </w:r>
    </w:p>
    <w:p w14:paraId="4257EC9C" w14:textId="248A16AB" w:rsidR="001D3561" w:rsidRPr="001D3561" w:rsidRDefault="001D3561" w:rsidP="001D3561">
      <w:pPr>
        <w:jc w:val="both"/>
        <w:rPr>
          <w:b/>
          <w:bCs/>
        </w:rPr>
      </w:pPr>
      <w:r w:rsidRPr="001D3561">
        <w:rPr>
          <w:b/>
          <w:bCs/>
        </w:rPr>
        <w:t>- Uždaras prakalimas nuo 0 mm iki 63 mm vamzdžiui(1 bėginis metras)  – 30,00 Eur be PVM;</w:t>
      </w:r>
    </w:p>
    <w:p w14:paraId="33BE5763" w14:textId="282B4C74" w:rsidR="001D3561" w:rsidRPr="001D3561" w:rsidRDefault="001D3561" w:rsidP="001D3561">
      <w:pPr>
        <w:jc w:val="both"/>
        <w:rPr>
          <w:b/>
          <w:bCs/>
        </w:rPr>
      </w:pPr>
      <w:r w:rsidRPr="001D3561">
        <w:rPr>
          <w:b/>
          <w:bCs/>
        </w:rPr>
        <w:t>- Uždaras prakalimas 75 mm vamzdžiui (1 bėginis metras)  – 30,00 Eur be PVM;</w:t>
      </w:r>
    </w:p>
    <w:p w14:paraId="09CF8617" w14:textId="34B57763" w:rsidR="001D3561" w:rsidRPr="001D3561" w:rsidRDefault="001D3561" w:rsidP="001D3561">
      <w:pPr>
        <w:jc w:val="both"/>
        <w:rPr>
          <w:b/>
          <w:bCs/>
        </w:rPr>
      </w:pPr>
      <w:r w:rsidRPr="001D3561">
        <w:rPr>
          <w:b/>
          <w:bCs/>
        </w:rPr>
        <w:t>- Uždaras prakalimas 110 mm vamzdžiui (1 bėginis metras)  – 32,00 Eur be PVM;</w:t>
      </w:r>
    </w:p>
    <w:p w14:paraId="69D6CC08" w14:textId="77777777" w:rsidR="001D3561" w:rsidRPr="001D3561" w:rsidRDefault="001D3561" w:rsidP="001D3561">
      <w:pPr>
        <w:widowControl w:val="0"/>
        <w:jc w:val="both"/>
        <w:rPr>
          <w:rFonts w:asciiTheme="minorHAnsi" w:hAnsiTheme="minorHAnsi" w:cstheme="minorHAnsi"/>
        </w:rPr>
      </w:pPr>
    </w:p>
    <w:p w14:paraId="705E315C" w14:textId="3F3C873E" w:rsidR="001D3561" w:rsidRPr="00DE5A9C" w:rsidRDefault="001D3561" w:rsidP="001D3561">
      <w:pPr>
        <w:jc w:val="both"/>
        <w:rPr>
          <w:rFonts w:asciiTheme="minorHAnsi" w:hAnsiTheme="minorHAnsi" w:cstheme="minorHAnsi"/>
          <w:b/>
        </w:rPr>
      </w:pPr>
      <w:r w:rsidRPr="001D3561">
        <w:rPr>
          <w:rFonts w:asciiTheme="minorHAnsi" w:hAnsiTheme="minorHAnsi" w:cstheme="minorHAnsi"/>
          <w:b/>
        </w:rPr>
        <w:t xml:space="preserve">Bendra konkretaus pasiūlymo kaina nėra sutarties kaina. Konkretaus pasiūlymo kaina bus naudojama tik konkrečių pasiūlymų palyginimui ir įvertinimui. Pirkimo vykdytojas </w:t>
      </w:r>
      <w:r w:rsidR="00124F0B">
        <w:rPr>
          <w:rFonts w:asciiTheme="minorHAnsi" w:hAnsiTheme="minorHAnsi" w:cstheme="minorHAnsi"/>
          <w:b/>
        </w:rPr>
        <w:t>darbus</w:t>
      </w:r>
      <w:r w:rsidRPr="001D3561">
        <w:rPr>
          <w:rFonts w:asciiTheme="minorHAnsi" w:hAnsiTheme="minorHAnsi" w:cstheme="minorHAnsi"/>
          <w:b/>
        </w:rPr>
        <w:t xml:space="preserve"> pirks pagal poreikį neviršijant 1 pirkimo daliai nustatytos maksimalios sutarties vertės – 60 000,00 EUR be PVM.</w:t>
      </w:r>
    </w:p>
    <w:p w14:paraId="57668321" w14:textId="77777777" w:rsidR="00634C1B" w:rsidRPr="00634C1B" w:rsidRDefault="00634C1B" w:rsidP="00634C1B">
      <w:pPr>
        <w:jc w:val="both"/>
        <w:rPr>
          <w:b/>
          <w:sz w:val="22"/>
          <w:szCs w:val="22"/>
        </w:rPr>
      </w:pPr>
    </w:p>
    <w:bookmarkEnd w:id="10"/>
    <w:p w14:paraId="25DCF51A" w14:textId="0A17C753" w:rsidR="00D6062D" w:rsidRPr="00F53363" w:rsidRDefault="00D6062D" w:rsidP="00D6062D">
      <w:pPr>
        <w:jc w:val="both"/>
        <w:rPr>
          <w:bCs/>
          <w:sz w:val="22"/>
          <w:szCs w:val="22"/>
        </w:rPr>
      </w:pPr>
      <w:r w:rsidRPr="00237FE3">
        <w:rPr>
          <w:sz w:val="22"/>
          <w:szCs w:val="22"/>
        </w:rPr>
        <w:t>Kokybinis vertinimo kriterijus (T)</w:t>
      </w:r>
      <w:r w:rsidRPr="00237FE3">
        <w:rPr>
          <w:bCs/>
          <w:sz w:val="22"/>
          <w:szCs w:val="22"/>
        </w:rPr>
        <w:t>:</w:t>
      </w:r>
      <w:r>
        <w:rPr>
          <w:bCs/>
          <w:sz w:val="22"/>
          <w:szCs w:val="22"/>
        </w:rPr>
        <w:tab/>
      </w:r>
      <w:r>
        <w:rPr>
          <w:bCs/>
          <w:sz w:val="22"/>
          <w:szCs w:val="22"/>
        </w:rPr>
        <w:tab/>
      </w:r>
      <w:r>
        <w:rPr>
          <w:bCs/>
          <w:sz w:val="22"/>
          <w:szCs w:val="22"/>
        </w:rPr>
        <w:tab/>
      </w:r>
      <w:r>
        <w:rPr>
          <w:bCs/>
          <w:sz w:val="22"/>
          <w:szCs w:val="22"/>
        </w:rPr>
        <w:tab/>
      </w:r>
      <w:r w:rsidRPr="00F53363">
        <w:rPr>
          <w:sz w:val="22"/>
          <w:szCs w:val="22"/>
        </w:rPr>
        <w:t xml:space="preserve">                 </w:t>
      </w:r>
      <w:r>
        <w:rPr>
          <w:sz w:val="22"/>
          <w:szCs w:val="22"/>
        </w:rPr>
        <w:t>2</w:t>
      </w:r>
      <w:r w:rsidRPr="00F53363">
        <w:rPr>
          <w:sz w:val="22"/>
          <w:szCs w:val="22"/>
        </w:rPr>
        <w:t xml:space="preserve"> lentelė</w:t>
      </w:r>
    </w:p>
    <w:tbl>
      <w:tblPr>
        <w:tblW w:w="49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9"/>
        <w:gridCol w:w="4360"/>
        <w:gridCol w:w="4584"/>
      </w:tblGrid>
      <w:tr w:rsidR="00D6062D" w:rsidRPr="00237FE3" w14:paraId="0D38AC0E" w14:textId="77777777" w:rsidTr="00DF1B70">
        <w:trPr>
          <w:trHeight w:hRule="exact" w:val="908"/>
        </w:trPr>
        <w:tc>
          <w:tcPr>
            <w:tcW w:w="304" w:type="pct"/>
            <w:shd w:val="clear" w:color="auto" w:fill="auto"/>
            <w:vAlign w:val="center"/>
          </w:tcPr>
          <w:p w14:paraId="28B3A743" w14:textId="77777777" w:rsidR="00D6062D" w:rsidRPr="00237FE3" w:rsidRDefault="00D6062D" w:rsidP="00DF1B70">
            <w:pPr>
              <w:autoSpaceDE w:val="0"/>
              <w:autoSpaceDN w:val="0"/>
              <w:adjustRightInd w:val="0"/>
              <w:jc w:val="center"/>
              <w:rPr>
                <w:b/>
                <w:bCs/>
                <w:sz w:val="22"/>
                <w:szCs w:val="22"/>
              </w:rPr>
            </w:pPr>
            <w:r w:rsidRPr="00237FE3">
              <w:rPr>
                <w:b/>
                <w:bCs/>
                <w:sz w:val="22"/>
                <w:szCs w:val="22"/>
              </w:rPr>
              <w:t>Eil. Nr.</w:t>
            </w:r>
          </w:p>
        </w:tc>
        <w:tc>
          <w:tcPr>
            <w:tcW w:w="2289" w:type="pct"/>
            <w:shd w:val="clear" w:color="auto" w:fill="auto"/>
            <w:vAlign w:val="center"/>
          </w:tcPr>
          <w:p w14:paraId="0F246D64" w14:textId="77777777" w:rsidR="00D6062D" w:rsidRPr="00237FE3" w:rsidRDefault="00D6062D" w:rsidP="00DF1B70">
            <w:pPr>
              <w:autoSpaceDE w:val="0"/>
              <w:autoSpaceDN w:val="0"/>
              <w:adjustRightInd w:val="0"/>
              <w:jc w:val="center"/>
              <w:rPr>
                <w:b/>
                <w:bCs/>
                <w:sz w:val="22"/>
                <w:szCs w:val="22"/>
              </w:rPr>
            </w:pPr>
            <w:r w:rsidRPr="00237FE3">
              <w:rPr>
                <w:b/>
                <w:bCs/>
                <w:sz w:val="22"/>
                <w:szCs w:val="22"/>
              </w:rPr>
              <w:t>Vertinimo kriterijaus pavadinimas</w:t>
            </w:r>
          </w:p>
        </w:tc>
        <w:tc>
          <w:tcPr>
            <w:tcW w:w="2408" w:type="pct"/>
            <w:shd w:val="clear" w:color="auto" w:fill="auto"/>
            <w:vAlign w:val="center"/>
          </w:tcPr>
          <w:p w14:paraId="038543B6" w14:textId="77777777" w:rsidR="00D6062D" w:rsidRPr="00237FE3" w:rsidRDefault="00D6062D" w:rsidP="00DF1B70">
            <w:pPr>
              <w:autoSpaceDE w:val="0"/>
              <w:autoSpaceDN w:val="0"/>
              <w:adjustRightInd w:val="0"/>
              <w:jc w:val="center"/>
              <w:rPr>
                <w:b/>
                <w:bCs/>
                <w:sz w:val="22"/>
                <w:szCs w:val="22"/>
              </w:rPr>
            </w:pPr>
            <w:r w:rsidRPr="00237FE3">
              <w:rPr>
                <w:b/>
                <w:bCs/>
                <w:sz w:val="22"/>
                <w:szCs w:val="22"/>
              </w:rPr>
              <w:t>Tiekėjo siūlomas kriterijus</w:t>
            </w:r>
          </w:p>
          <w:p w14:paraId="2A83614E" w14:textId="77777777" w:rsidR="00D6062D" w:rsidRPr="00237FE3" w:rsidRDefault="00D6062D" w:rsidP="00DF1B70">
            <w:pPr>
              <w:autoSpaceDE w:val="0"/>
              <w:autoSpaceDN w:val="0"/>
              <w:adjustRightInd w:val="0"/>
              <w:jc w:val="center"/>
              <w:rPr>
                <w:i/>
                <w:iCs/>
                <w:sz w:val="22"/>
                <w:szCs w:val="22"/>
              </w:rPr>
            </w:pPr>
            <w:r w:rsidRPr="00237FE3">
              <w:rPr>
                <w:i/>
                <w:iCs/>
                <w:color w:val="FF0000"/>
                <w:sz w:val="22"/>
                <w:szCs w:val="22"/>
              </w:rPr>
              <w:t>Tiekėjas turi pažymėti TAIP arba NE ir pateikti įrodančius dokumentus</w:t>
            </w:r>
          </w:p>
        </w:tc>
      </w:tr>
      <w:tr w:rsidR="00D6062D" w:rsidRPr="00237FE3" w14:paraId="3FE3D746" w14:textId="77777777" w:rsidTr="00DF1B70">
        <w:trPr>
          <w:trHeight w:val="287"/>
        </w:trPr>
        <w:tc>
          <w:tcPr>
            <w:tcW w:w="304" w:type="pct"/>
            <w:shd w:val="solid" w:color="FFFFFF" w:fill="auto"/>
            <w:vAlign w:val="center"/>
          </w:tcPr>
          <w:p w14:paraId="522D49D6" w14:textId="77777777" w:rsidR="00D6062D" w:rsidRPr="00237FE3" w:rsidRDefault="00D6062D" w:rsidP="00DF1B70">
            <w:pPr>
              <w:autoSpaceDE w:val="0"/>
              <w:autoSpaceDN w:val="0"/>
              <w:adjustRightInd w:val="0"/>
              <w:jc w:val="center"/>
              <w:rPr>
                <w:sz w:val="22"/>
                <w:szCs w:val="22"/>
              </w:rPr>
            </w:pPr>
            <w:r w:rsidRPr="00237FE3">
              <w:rPr>
                <w:sz w:val="22"/>
                <w:szCs w:val="22"/>
              </w:rPr>
              <w:t>1.</w:t>
            </w:r>
          </w:p>
        </w:tc>
        <w:tc>
          <w:tcPr>
            <w:tcW w:w="2289" w:type="pct"/>
            <w:vAlign w:val="center"/>
          </w:tcPr>
          <w:p w14:paraId="2E766BCA" w14:textId="77777777" w:rsidR="00D6062D" w:rsidRPr="00237FE3" w:rsidRDefault="00000000" w:rsidP="00DF1B70">
            <w:pPr>
              <w:pStyle w:val="prastasiniatinklio"/>
              <w:shd w:val="clear" w:color="auto" w:fill="FFFFFF"/>
              <w:spacing w:before="0" w:after="0"/>
              <w:jc w:val="both"/>
              <w:rPr>
                <w:spacing w:val="2"/>
                <w:sz w:val="22"/>
                <w:szCs w:val="22"/>
              </w:rPr>
            </w:pPr>
            <w:sdt>
              <w:sdtPr>
                <w:rPr>
                  <w:color w:val="000000"/>
                  <w:sz w:val="22"/>
                  <w:szCs w:val="22"/>
                </w:rPr>
                <w:alias w:val="Pavadinimas"/>
                <w:tag w:val="Pavadinimas"/>
                <w:id w:val="1689096049"/>
                <w:placeholder>
                  <w:docPart w:val="0BFBF6A988CB4ED3B3EB3E7CDD2B399C"/>
                </w:placeholder>
                <w:dropDownList>
                  <w:listItem w:value="Pasirinkite elementą."/>
                  <w:listItem w:displayText="Tiekėjas" w:value="Tiekėjas"/>
                  <w:listItem w:displayText="Rangovas" w:value="Rangovas"/>
                </w:dropDownList>
              </w:sdtPr>
              <w:sdtContent>
                <w:r w:rsidR="00D6062D" w:rsidRPr="00237FE3">
                  <w:rPr>
                    <w:color w:val="000000"/>
                    <w:sz w:val="22"/>
                    <w:szCs w:val="22"/>
                  </w:rPr>
                  <w:t>Rangovas</w:t>
                </w:r>
              </w:sdtContent>
            </w:sdt>
            <w:r w:rsidR="00D6062D" w:rsidRPr="00237FE3">
              <w:rPr>
                <w:color w:val="555555"/>
                <w:spacing w:val="2"/>
                <w:sz w:val="22"/>
                <w:szCs w:val="22"/>
              </w:rPr>
              <w:t xml:space="preserve"> </w:t>
            </w:r>
            <w:r w:rsidR="00D6062D" w:rsidRPr="00237FE3">
              <w:rPr>
                <w:spacing w:val="2"/>
                <w:sz w:val="22"/>
                <w:szCs w:val="22"/>
              </w:rPr>
              <w:t>pirkimo sutarties vykdymo laikotarpiu galės taikyti aplinkos apsaugos vadybos priemones:</w:t>
            </w:r>
          </w:p>
          <w:p w14:paraId="1011DE15" w14:textId="77777777" w:rsidR="00D6062D" w:rsidRPr="00237FE3" w:rsidRDefault="00D6062D" w:rsidP="00DF1B70">
            <w:pPr>
              <w:pStyle w:val="Normalbepastumimo"/>
              <w:spacing w:line="240" w:lineRule="auto"/>
              <w:jc w:val="left"/>
              <w:rPr>
                <w:sz w:val="22"/>
              </w:rPr>
            </w:pPr>
            <w:r w:rsidRPr="00237FE3">
              <w:rPr>
                <w:spacing w:val="2"/>
                <w:sz w:val="22"/>
              </w:rPr>
              <w:t>darbų vykdymo  veikloje yra įdiegęs aplinkos apsaugos vadybos sistemą EMAS arba kitą aplinkos apsaugos vadybos sistemą, įdiegtą pagal standartą LST EN ISO 14001:2015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408" w:type="pct"/>
            <w:shd w:val="clear" w:color="auto" w:fill="auto"/>
            <w:noWrap/>
            <w:vAlign w:val="center"/>
          </w:tcPr>
          <w:p w14:paraId="188179DD" w14:textId="77777777" w:rsidR="00D6062D" w:rsidRPr="00237FE3" w:rsidRDefault="00D6062D" w:rsidP="00DF1B70">
            <w:pPr>
              <w:pStyle w:val="Antrats"/>
              <w:jc w:val="center"/>
              <w:rPr>
                <w:sz w:val="22"/>
                <w:szCs w:val="22"/>
              </w:rPr>
            </w:pPr>
            <w:r w:rsidRPr="00237FE3">
              <w:rPr>
                <w:sz w:val="22"/>
                <w:szCs w:val="22"/>
              </w:rPr>
              <w:t xml:space="preserve">TAIP </w:t>
            </w:r>
            <w:r w:rsidRPr="00237FE3">
              <w:rPr>
                <w:color w:val="FF0000"/>
                <w:sz w:val="22"/>
                <w:szCs w:val="22"/>
              </w:rPr>
              <w:t>arba</w:t>
            </w:r>
            <w:r w:rsidRPr="00237FE3">
              <w:rPr>
                <w:sz w:val="22"/>
                <w:szCs w:val="22"/>
              </w:rPr>
              <w:t xml:space="preserve"> NE</w:t>
            </w:r>
          </w:p>
          <w:p w14:paraId="3A2CC989" w14:textId="77777777" w:rsidR="00D6062D" w:rsidRDefault="00D6062D" w:rsidP="00DF1B70">
            <w:pPr>
              <w:pStyle w:val="Antrats"/>
              <w:jc w:val="center"/>
              <w:rPr>
                <w:i/>
                <w:iCs/>
                <w:color w:val="FF0000"/>
                <w:sz w:val="22"/>
                <w:szCs w:val="22"/>
              </w:rPr>
            </w:pPr>
            <w:r w:rsidRPr="00237FE3">
              <w:rPr>
                <w:i/>
                <w:iCs/>
                <w:color w:val="FF0000"/>
                <w:sz w:val="22"/>
                <w:szCs w:val="22"/>
              </w:rPr>
              <w:t>(pasirenka tiekėjas)</w:t>
            </w:r>
          </w:p>
          <w:p w14:paraId="633C53BA" w14:textId="77777777" w:rsidR="00D6062D" w:rsidRPr="00237FE3" w:rsidRDefault="00D6062D" w:rsidP="00DF1B70">
            <w:pPr>
              <w:pStyle w:val="Antrats"/>
              <w:jc w:val="center"/>
              <w:rPr>
                <w:i/>
                <w:iCs/>
                <w:color w:val="FF0000"/>
                <w:sz w:val="22"/>
                <w:szCs w:val="22"/>
              </w:rPr>
            </w:pPr>
          </w:p>
          <w:p w14:paraId="1C64E0F0" w14:textId="77777777" w:rsidR="00D6062D" w:rsidRPr="00237FE3" w:rsidRDefault="00D6062D" w:rsidP="00DF1B70">
            <w:pPr>
              <w:tabs>
                <w:tab w:val="left" w:pos="567"/>
              </w:tabs>
              <w:spacing w:before="60" w:after="60"/>
              <w:jc w:val="both"/>
              <w:rPr>
                <w:rFonts w:eastAsia="Calibri"/>
                <w:i/>
                <w:iCs/>
                <w:color w:val="FF0000"/>
                <w:sz w:val="20"/>
                <w:szCs w:val="20"/>
              </w:rPr>
            </w:pPr>
            <w:r w:rsidRPr="00237FE3">
              <w:rPr>
                <w:i/>
                <w:iCs/>
                <w:color w:val="FF0000"/>
                <w:sz w:val="20"/>
                <w:szCs w:val="20"/>
              </w:rPr>
              <w:t>Turi būti pateikiamas</w:t>
            </w:r>
            <w:r w:rsidRPr="00237FE3">
              <w:rPr>
                <w:rFonts w:eastAsia="Calibri"/>
                <w:i/>
                <w:iCs/>
                <w:color w:val="FF0000"/>
                <w:sz w:val="20"/>
                <w:szCs w:val="20"/>
              </w:rPr>
              <w:t xml:space="preserve"> nepriklausomos sertifikavimo įstaigos išduotas sertifikatas, patvirtinantis, kad tiekėjas laikosi:</w:t>
            </w:r>
          </w:p>
          <w:p w14:paraId="65160CE9" w14:textId="77777777" w:rsidR="00D6062D" w:rsidRPr="00237FE3" w:rsidRDefault="00D6062D" w:rsidP="00DF1B70">
            <w:pPr>
              <w:tabs>
                <w:tab w:val="left" w:pos="567"/>
              </w:tabs>
              <w:spacing w:before="60" w:after="60"/>
              <w:jc w:val="both"/>
              <w:rPr>
                <w:rFonts w:eastAsia="Calibri"/>
                <w:i/>
                <w:iCs/>
                <w:color w:val="FF0000"/>
                <w:sz w:val="20"/>
                <w:szCs w:val="20"/>
              </w:rPr>
            </w:pPr>
            <w:r w:rsidRPr="00237FE3">
              <w:rPr>
                <w:rFonts w:eastAsia="Calibri"/>
                <w:i/>
                <w:iCs/>
                <w:color w:val="FF0000"/>
                <w:sz w:val="20"/>
                <w:szCs w:val="20"/>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19FA298D" w14:textId="77777777" w:rsidR="00D6062D" w:rsidRPr="00237FE3" w:rsidRDefault="00D6062D" w:rsidP="00DF1B70">
            <w:pPr>
              <w:tabs>
                <w:tab w:val="left" w:pos="567"/>
              </w:tabs>
              <w:spacing w:before="60" w:after="60"/>
              <w:jc w:val="both"/>
              <w:rPr>
                <w:rFonts w:eastAsia="Calibri"/>
                <w:i/>
                <w:iCs/>
                <w:color w:val="FF0000"/>
                <w:sz w:val="20"/>
                <w:szCs w:val="20"/>
              </w:rPr>
            </w:pPr>
            <w:r w:rsidRPr="00237FE3">
              <w:rPr>
                <w:rFonts w:eastAsia="Calibri"/>
                <w:i/>
                <w:iCs/>
                <w:color w:val="FF0000"/>
                <w:sz w:val="20"/>
                <w:szCs w:val="20"/>
              </w:rPr>
              <w:t>- standarto LST EN ISO 14001:2015 (arba lygiaverčio standarto) reikalavimų.</w:t>
            </w:r>
          </w:p>
          <w:p w14:paraId="2D18D712" w14:textId="77777777" w:rsidR="00D6062D" w:rsidRPr="00237FE3" w:rsidRDefault="00D6062D" w:rsidP="00DF1B70">
            <w:pPr>
              <w:tabs>
                <w:tab w:val="left" w:pos="567"/>
              </w:tabs>
              <w:spacing w:before="60" w:after="60"/>
              <w:jc w:val="both"/>
              <w:rPr>
                <w:rFonts w:eastAsia="Calibri"/>
                <w:i/>
                <w:iCs/>
                <w:color w:val="FF0000"/>
                <w:sz w:val="20"/>
                <w:szCs w:val="20"/>
              </w:rPr>
            </w:pPr>
            <w:r w:rsidRPr="00237FE3">
              <w:rPr>
                <w:rFonts w:eastAsia="Calibri"/>
                <w:i/>
                <w:iCs/>
                <w:color w:val="FF0000"/>
                <w:sz w:val="20"/>
                <w:szCs w:val="20"/>
              </w:rPr>
              <w:t>Perkančioji organizacija pripažįsta ir kitose Europos Sąjungos valstybėse – narėse įsisteigusių nepriklausomų įstaigų išduotus lygiaverčius sertifikatus.</w:t>
            </w:r>
          </w:p>
          <w:p w14:paraId="2CFFA701" w14:textId="77777777" w:rsidR="00D6062D" w:rsidRPr="00237FE3" w:rsidRDefault="00D6062D" w:rsidP="00DF1B70">
            <w:pPr>
              <w:tabs>
                <w:tab w:val="left" w:pos="567"/>
              </w:tabs>
              <w:spacing w:before="60" w:after="60"/>
              <w:jc w:val="both"/>
              <w:rPr>
                <w:rFonts w:eastAsia="Calibri"/>
                <w:i/>
                <w:iCs/>
                <w:color w:val="FF0000"/>
                <w:sz w:val="20"/>
                <w:szCs w:val="20"/>
              </w:rPr>
            </w:pPr>
            <w:r w:rsidRPr="00237FE3">
              <w:rPr>
                <w:rFonts w:eastAsia="Calibri"/>
                <w:i/>
                <w:iCs/>
                <w:color w:val="FF0000"/>
                <w:sz w:val="20"/>
                <w:szCs w:val="20"/>
              </w:rPr>
              <w:lastRenderedPageBreak/>
              <w:t>Perkančioji organizacija priima ir kitus tiekėjo lygiaverčių aplinkos apsaugos vadybos   užtikrinimo priemonių įrodymus,  kurie patvirtintų, kad:</w:t>
            </w:r>
          </w:p>
          <w:p w14:paraId="66B6A68E" w14:textId="77777777" w:rsidR="00D6062D" w:rsidRPr="00237FE3" w:rsidRDefault="00D6062D" w:rsidP="00DF1B70">
            <w:pPr>
              <w:tabs>
                <w:tab w:val="left" w:pos="567"/>
              </w:tabs>
              <w:spacing w:before="60" w:after="60"/>
              <w:jc w:val="both"/>
              <w:rPr>
                <w:rFonts w:eastAsia="Calibri"/>
                <w:i/>
                <w:iCs/>
                <w:color w:val="FF0000"/>
                <w:sz w:val="20"/>
                <w:szCs w:val="20"/>
              </w:rPr>
            </w:pPr>
            <w:r w:rsidRPr="00237FE3">
              <w:rPr>
                <w:rFonts w:eastAsia="Calibri"/>
                <w:i/>
                <w:iCs/>
                <w:color w:val="FF0000"/>
                <w:sz w:val="20"/>
                <w:szCs w:val="20"/>
              </w:rPr>
              <w:t xml:space="preserve">- jo taikomos aplinkos apsaugos vadybos užtikrinimo priemonės atitinka  pagal 2009 m. lapkričio 25 d. Europos Parlamento ir Tarybos reglamentą (EB) Nr. 1221/2009 pripažįstamų aplinkos apsaugos vadybos ir audito sistemų reikalavimus, </w:t>
            </w:r>
          </w:p>
          <w:p w14:paraId="08208396" w14:textId="77777777" w:rsidR="00D6062D" w:rsidRPr="00237FE3" w:rsidRDefault="00D6062D" w:rsidP="00DF1B70">
            <w:pPr>
              <w:tabs>
                <w:tab w:val="left" w:pos="567"/>
              </w:tabs>
              <w:spacing w:before="60" w:after="60"/>
              <w:jc w:val="both"/>
              <w:rPr>
                <w:rFonts w:eastAsia="Calibri"/>
                <w:i/>
                <w:iCs/>
                <w:color w:val="FF0000"/>
                <w:sz w:val="20"/>
                <w:szCs w:val="20"/>
              </w:rPr>
            </w:pPr>
            <w:r w:rsidRPr="00237FE3">
              <w:rPr>
                <w:rFonts w:eastAsia="Calibri"/>
                <w:i/>
                <w:iCs/>
                <w:color w:val="FF0000"/>
                <w:sz w:val="20"/>
                <w:szCs w:val="20"/>
              </w:rPr>
              <w:t>arba</w:t>
            </w:r>
          </w:p>
          <w:p w14:paraId="6264B77B" w14:textId="77777777" w:rsidR="00D6062D" w:rsidRPr="00237FE3" w:rsidRDefault="00D6062D" w:rsidP="00DF1B70">
            <w:pPr>
              <w:pStyle w:val="Antrats"/>
              <w:jc w:val="left"/>
              <w:rPr>
                <w:color w:val="FF0000"/>
                <w:sz w:val="22"/>
                <w:szCs w:val="22"/>
              </w:rPr>
            </w:pPr>
            <w:r w:rsidRPr="00237FE3">
              <w:rPr>
                <w:rFonts w:eastAsia="Calibri"/>
                <w:i/>
                <w:iCs/>
                <w:color w:val="FF0000"/>
                <w:sz w:val="20"/>
              </w:rPr>
              <w:t>- jo taikomos aplinkos apsaugos vadybos užtikrinimo priemonės atitinka  standarto LST EN ISO 14001:2015 (arba lygiaverčio standarto) reikalavimus.</w:t>
            </w:r>
          </w:p>
          <w:p w14:paraId="4CDFC70B" w14:textId="77777777" w:rsidR="00D6062D" w:rsidRPr="00237FE3" w:rsidRDefault="00D6062D" w:rsidP="00DF1B70">
            <w:pPr>
              <w:pStyle w:val="Antrats"/>
              <w:jc w:val="center"/>
              <w:rPr>
                <w:sz w:val="22"/>
                <w:szCs w:val="22"/>
              </w:rPr>
            </w:pPr>
          </w:p>
        </w:tc>
      </w:tr>
    </w:tbl>
    <w:p w14:paraId="1A46E2C7" w14:textId="77777777" w:rsidR="00526922" w:rsidRPr="00634C1B" w:rsidRDefault="00526922" w:rsidP="008B5102">
      <w:pPr>
        <w:jc w:val="both"/>
        <w:rPr>
          <w:color w:val="4472C4" w:themeColor="accent5"/>
          <w:sz w:val="22"/>
          <w:szCs w:val="22"/>
          <w:highlight w:val="yellow"/>
        </w:rPr>
      </w:pPr>
    </w:p>
    <w:p w14:paraId="4E9DCFCC" w14:textId="2126284E" w:rsidR="00634C1B" w:rsidRPr="00634C1B" w:rsidRDefault="00D6062D" w:rsidP="00D6062D">
      <w:pPr>
        <w:rPr>
          <w:b/>
          <w:sz w:val="22"/>
          <w:szCs w:val="22"/>
        </w:rPr>
      </w:pPr>
      <w:r>
        <w:rPr>
          <w:b/>
          <w:sz w:val="22"/>
          <w:szCs w:val="22"/>
        </w:rPr>
        <w:t>2</w:t>
      </w:r>
      <w:r w:rsidRPr="00D6062D">
        <w:rPr>
          <w:b/>
          <w:sz w:val="22"/>
          <w:szCs w:val="22"/>
        </w:rPr>
        <w:t xml:space="preserve"> pirkimo dalis –</w:t>
      </w:r>
      <w:r>
        <w:rPr>
          <w:b/>
          <w:sz w:val="22"/>
          <w:szCs w:val="22"/>
        </w:rPr>
        <w:t xml:space="preserve"> </w:t>
      </w:r>
      <w:r w:rsidRPr="001D3561">
        <w:rPr>
          <w:b/>
          <w:bCs/>
          <w:sz w:val="22"/>
          <w:szCs w:val="22"/>
        </w:rPr>
        <w:t>Uždaro perėjimo (kryptinio pragręžimo, prakalimo) darbai Šiaulių ir Panevėžio apskrityse</w:t>
      </w:r>
      <w:r>
        <w:rPr>
          <w:b/>
          <w:bCs/>
          <w:sz w:val="22"/>
          <w:szCs w:val="22"/>
        </w:rPr>
        <w:t>.</w:t>
      </w:r>
    </w:p>
    <w:p w14:paraId="1765CF88" w14:textId="77777777" w:rsidR="00634C1B" w:rsidRPr="00634C1B" w:rsidRDefault="00634C1B" w:rsidP="00634C1B">
      <w:pPr>
        <w:jc w:val="right"/>
        <w:rPr>
          <w:b/>
          <w:sz w:val="22"/>
          <w:szCs w:val="22"/>
        </w:rPr>
      </w:pPr>
    </w:p>
    <w:p w14:paraId="2EFB82B0" w14:textId="5E067A70" w:rsidR="00634C1B" w:rsidRPr="00634C1B" w:rsidRDefault="00D6062D" w:rsidP="00634C1B">
      <w:pPr>
        <w:jc w:val="right"/>
        <w:rPr>
          <w:sz w:val="22"/>
          <w:szCs w:val="22"/>
        </w:rPr>
      </w:pPr>
      <w:r>
        <w:rPr>
          <w:sz w:val="22"/>
          <w:szCs w:val="22"/>
        </w:rPr>
        <w:t>3</w:t>
      </w:r>
      <w:r w:rsidR="00634C1B" w:rsidRPr="00634C1B">
        <w:rPr>
          <w:sz w:val="22"/>
          <w:szCs w:val="22"/>
        </w:rPr>
        <w:t xml:space="preserve"> lentelė</w:t>
      </w:r>
    </w:p>
    <w:tbl>
      <w:tblPr>
        <w:tblW w:w="4859" w:type="pct"/>
        <w:tblCellMar>
          <w:left w:w="10" w:type="dxa"/>
          <w:right w:w="10" w:type="dxa"/>
        </w:tblCellMar>
        <w:tblLook w:val="0000" w:firstRow="0" w:lastRow="0" w:firstColumn="0" w:lastColumn="0" w:noHBand="0" w:noVBand="0"/>
      </w:tblPr>
      <w:tblGrid>
        <w:gridCol w:w="434"/>
        <w:gridCol w:w="1771"/>
        <w:gridCol w:w="2593"/>
        <w:gridCol w:w="2048"/>
        <w:gridCol w:w="2511"/>
      </w:tblGrid>
      <w:tr w:rsidR="001D3561" w:rsidRPr="00634C1B" w14:paraId="0D70D0F4" w14:textId="77777777" w:rsidTr="00124F0B">
        <w:trPr>
          <w:trHeight w:val="238"/>
        </w:trPr>
        <w:tc>
          <w:tcPr>
            <w:tcW w:w="9358"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vAlign w:val="bottom"/>
          </w:tcPr>
          <w:p w14:paraId="10A7B8FF" w14:textId="55F07272" w:rsidR="001D3561" w:rsidRPr="00634C1B" w:rsidRDefault="001D3561" w:rsidP="00204AD6">
            <w:pPr>
              <w:autoSpaceDE w:val="0"/>
              <w:jc w:val="center"/>
              <w:rPr>
                <w:b/>
                <w:bCs/>
                <w:sz w:val="22"/>
                <w:szCs w:val="22"/>
              </w:rPr>
            </w:pPr>
            <w:r w:rsidRPr="001D3561">
              <w:rPr>
                <w:b/>
                <w:bCs/>
                <w:sz w:val="22"/>
                <w:szCs w:val="22"/>
              </w:rPr>
              <w:t>Uždaro perėjimo (kryptinio pragręžimo, prakalimo) darbai Šiaulių ir Panevėžio apskrityse</w:t>
            </w:r>
          </w:p>
        </w:tc>
      </w:tr>
      <w:tr w:rsidR="00124F0B" w:rsidRPr="00634C1B" w14:paraId="01B6CB90"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3C0CCA9A" w14:textId="77777777" w:rsidR="00124F0B" w:rsidRPr="00634C1B" w:rsidRDefault="00124F0B" w:rsidP="00204AD6">
            <w:pPr>
              <w:jc w:val="center"/>
              <w:rPr>
                <w:i/>
                <w:iCs/>
                <w:color w:val="D9D9D9"/>
                <w:sz w:val="22"/>
                <w:szCs w:val="22"/>
              </w:rPr>
            </w:pPr>
            <w:r w:rsidRPr="009708A4">
              <w:rPr>
                <w:rFonts w:eastAsia="Calibri" w:cstheme="minorHAnsi"/>
                <w:b/>
                <w:bCs/>
                <w:lang w:eastAsia="en-US"/>
              </w:rPr>
              <w:t>Eil. Nr.</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bottom"/>
          </w:tcPr>
          <w:p w14:paraId="51C544FE" w14:textId="77777777" w:rsidR="00124F0B" w:rsidRPr="00634C1B" w:rsidRDefault="00124F0B" w:rsidP="00204AD6">
            <w:pPr>
              <w:jc w:val="center"/>
              <w:rPr>
                <w:i/>
                <w:iCs/>
                <w:color w:val="D9D9D9"/>
                <w:sz w:val="22"/>
                <w:szCs w:val="22"/>
              </w:rPr>
            </w:pPr>
            <w:r w:rsidRPr="009708A4">
              <w:rPr>
                <w:rFonts w:eastAsia="Calibri" w:cstheme="minorHAnsi"/>
                <w:b/>
                <w:bCs/>
                <w:lang w:eastAsia="en-US"/>
              </w:rPr>
              <w:t>Darbų pavadinimas</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bottom"/>
          </w:tcPr>
          <w:p w14:paraId="17F4B651" w14:textId="674E6E36" w:rsidR="00124F0B" w:rsidRPr="00634C1B" w:rsidRDefault="00124F0B" w:rsidP="00204AD6">
            <w:pPr>
              <w:jc w:val="center"/>
              <w:rPr>
                <w:i/>
                <w:iCs/>
                <w:color w:val="D9D9D9"/>
                <w:sz w:val="22"/>
                <w:szCs w:val="22"/>
              </w:rPr>
            </w:pPr>
            <w:r w:rsidRPr="00AB2A2C">
              <w:rPr>
                <w:rFonts w:eastAsia="Calibri" w:cstheme="minorHAnsi"/>
                <w:b/>
                <w:lang w:eastAsia="en-US"/>
              </w:rPr>
              <w:t>Siūlomų prekių</w:t>
            </w:r>
            <w:r w:rsidR="002B6A0D">
              <w:rPr>
                <w:rFonts w:eastAsia="Calibri" w:cstheme="minorHAnsi"/>
                <w:b/>
                <w:lang w:eastAsia="en-US"/>
              </w:rPr>
              <w:t xml:space="preserve"> (pragręžiamo/prakalamo vamzdžio)</w:t>
            </w:r>
            <w:r w:rsidRPr="00AB2A2C">
              <w:rPr>
                <w:rFonts w:eastAsia="Calibri" w:cstheme="minorHAnsi"/>
                <w:b/>
                <w:lang w:eastAsia="en-US"/>
              </w:rPr>
              <w:t xml:space="preserve"> gamintojo pavadinimas, prekės pavadinimas/kodas, prekės kilmės (pagaminimo) šalis</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bottom"/>
          </w:tcPr>
          <w:p w14:paraId="22030670" w14:textId="77777777" w:rsidR="00124F0B" w:rsidRPr="00634C1B" w:rsidRDefault="00124F0B" w:rsidP="00204AD6">
            <w:pPr>
              <w:jc w:val="center"/>
              <w:rPr>
                <w:i/>
                <w:iCs/>
                <w:color w:val="D9D9D9"/>
                <w:sz w:val="22"/>
                <w:szCs w:val="22"/>
              </w:rPr>
            </w:pPr>
            <w:r w:rsidRPr="009708A4">
              <w:rPr>
                <w:rFonts w:eastAsia="Calibri" w:cstheme="minorHAnsi"/>
                <w:b/>
                <w:bCs/>
                <w:lang w:eastAsia="en-US"/>
              </w:rPr>
              <w:t>Matavimo vienetas</w:t>
            </w:r>
          </w:p>
        </w:tc>
        <w:tc>
          <w:tcPr>
            <w:tcW w:w="2559" w:type="dxa"/>
            <w:tcBorders>
              <w:top w:val="single" w:sz="4" w:space="0" w:color="auto"/>
              <w:left w:val="single" w:sz="4" w:space="0" w:color="auto"/>
              <w:bottom w:val="single" w:sz="4" w:space="0" w:color="auto"/>
              <w:right w:val="single" w:sz="4" w:space="0" w:color="000000"/>
            </w:tcBorders>
            <w:shd w:val="clear" w:color="auto" w:fill="auto"/>
            <w:vAlign w:val="bottom"/>
          </w:tcPr>
          <w:p w14:paraId="40AB2BA9" w14:textId="703F2A95" w:rsidR="00124F0B" w:rsidRPr="00634C1B" w:rsidRDefault="00124F0B" w:rsidP="00204AD6">
            <w:pPr>
              <w:jc w:val="center"/>
              <w:rPr>
                <w:i/>
                <w:iCs/>
                <w:color w:val="D9D9D9"/>
                <w:sz w:val="22"/>
                <w:szCs w:val="22"/>
              </w:rPr>
            </w:pPr>
            <w:r>
              <w:rPr>
                <w:rFonts w:eastAsia="Calibri" w:cstheme="minorHAnsi"/>
                <w:b/>
                <w:bCs/>
                <w:lang w:eastAsia="en-US"/>
              </w:rPr>
              <w:t>Vieneto įkainis EUR be PVM</w:t>
            </w:r>
          </w:p>
        </w:tc>
      </w:tr>
      <w:tr w:rsidR="001D3561" w:rsidRPr="00634C1B" w14:paraId="4F6D7AF8" w14:textId="77777777" w:rsidTr="00124F0B">
        <w:trPr>
          <w:trHeight w:val="307"/>
        </w:trPr>
        <w:tc>
          <w:tcPr>
            <w:tcW w:w="9358" w:type="dxa"/>
            <w:gridSpan w:val="5"/>
            <w:tcBorders>
              <w:top w:val="single" w:sz="4" w:space="0" w:color="auto"/>
              <w:left w:val="single" w:sz="4" w:space="0" w:color="000000"/>
              <w:bottom w:val="single" w:sz="4" w:space="0" w:color="auto"/>
              <w:right w:val="single" w:sz="4" w:space="0" w:color="000000"/>
            </w:tcBorders>
            <w:shd w:val="clear" w:color="auto" w:fill="auto"/>
            <w:tcMar>
              <w:top w:w="0" w:type="dxa"/>
              <w:left w:w="40" w:type="dxa"/>
              <w:bottom w:w="0" w:type="dxa"/>
              <w:right w:w="40" w:type="dxa"/>
            </w:tcMar>
            <w:vAlign w:val="bottom"/>
          </w:tcPr>
          <w:p w14:paraId="5CAC0CA2" w14:textId="77777777" w:rsidR="001D3561" w:rsidRPr="003E2800" w:rsidRDefault="001D3561" w:rsidP="00204AD6">
            <w:pPr>
              <w:jc w:val="center"/>
              <w:rPr>
                <w:rFonts w:eastAsia="Calibri" w:cstheme="minorHAnsi"/>
                <w:b/>
                <w:bCs/>
                <w:lang w:eastAsia="en-US"/>
              </w:rPr>
            </w:pPr>
            <w:r w:rsidRPr="003E2800">
              <w:rPr>
                <w:rFonts w:eastAsia="Calibri" w:cstheme="minorHAnsi"/>
                <w:b/>
                <w:bCs/>
                <w:lang w:eastAsia="en-US"/>
              </w:rPr>
              <w:t>1.</w:t>
            </w:r>
            <w:r>
              <w:rPr>
                <w:rFonts w:eastAsia="Calibri" w:cstheme="minorHAnsi"/>
                <w:b/>
                <w:bCs/>
                <w:lang w:eastAsia="en-US"/>
              </w:rPr>
              <w:t xml:space="preserve"> </w:t>
            </w:r>
            <w:r w:rsidRPr="003E2800">
              <w:rPr>
                <w:rFonts w:eastAsia="Calibri" w:cstheme="minorHAnsi"/>
                <w:b/>
                <w:bCs/>
                <w:lang w:eastAsia="en-US"/>
              </w:rPr>
              <w:t>Uždaras pragręžimas</w:t>
            </w:r>
          </w:p>
        </w:tc>
      </w:tr>
      <w:tr w:rsidR="00124F0B" w:rsidRPr="00634C1B" w14:paraId="22A65728"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36135DF3" w14:textId="77777777" w:rsidR="00124F0B" w:rsidRPr="003E2800" w:rsidRDefault="00124F0B" w:rsidP="00204AD6">
            <w:pPr>
              <w:jc w:val="center"/>
              <w:rPr>
                <w:rFonts w:asciiTheme="minorHAnsi" w:eastAsia="Calibri" w:hAnsiTheme="minorHAnsi" w:cstheme="minorHAnsi"/>
                <w:b/>
                <w:bCs/>
                <w:sz w:val="21"/>
                <w:szCs w:val="21"/>
                <w:lang w:eastAsia="en-US"/>
              </w:rPr>
            </w:pPr>
            <w:r w:rsidRPr="003E2800">
              <w:rPr>
                <w:rFonts w:asciiTheme="minorHAnsi" w:eastAsia="Calibri" w:hAnsiTheme="minorHAnsi" w:cstheme="minorHAnsi"/>
                <w:b/>
                <w:bCs/>
                <w:sz w:val="21"/>
                <w:szCs w:val="21"/>
                <w:lang w:eastAsia="en-US"/>
              </w:rPr>
              <w:t>1.1.</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bottom"/>
          </w:tcPr>
          <w:p w14:paraId="200815A9" w14:textId="77777777" w:rsidR="00124F0B" w:rsidRPr="003E2800" w:rsidRDefault="00124F0B" w:rsidP="00204AD6">
            <w:pPr>
              <w:jc w:val="center"/>
              <w:rPr>
                <w:rFonts w:asciiTheme="minorHAnsi" w:eastAsia="Calibri" w:hAnsiTheme="minorHAnsi" w:cstheme="minorHAnsi"/>
                <w:b/>
                <w:bCs/>
                <w:sz w:val="21"/>
                <w:szCs w:val="21"/>
                <w:lang w:eastAsia="en-US"/>
              </w:rPr>
            </w:pPr>
            <w:r w:rsidRPr="003E2800">
              <w:rPr>
                <w:rFonts w:asciiTheme="minorHAnsi" w:eastAsia="Calibri" w:hAnsiTheme="minorHAnsi" w:cstheme="minorHAnsi"/>
                <w:sz w:val="21"/>
                <w:szCs w:val="21"/>
                <w:lang w:eastAsia="en-US"/>
              </w:rPr>
              <w:t>Uždaras pragręžimas nuo 0 mm iki 63 mm vamzdžiui</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bottom"/>
          </w:tcPr>
          <w:p w14:paraId="7133BAD3"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bottom"/>
          </w:tcPr>
          <w:p w14:paraId="689326F6"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9" w:type="dxa"/>
            <w:tcBorders>
              <w:top w:val="single" w:sz="4" w:space="0" w:color="auto"/>
              <w:left w:val="single" w:sz="4" w:space="0" w:color="auto"/>
              <w:bottom w:val="single" w:sz="4" w:space="0" w:color="auto"/>
              <w:right w:val="single" w:sz="4" w:space="0" w:color="000000"/>
            </w:tcBorders>
            <w:shd w:val="clear" w:color="auto" w:fill="auto"/>
            <w:vAlign w:val="bottom"/>
          </w:tcPr>
          <w:p w14:paraId="7A90DE1F" w14:textId="48FE4C0F"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24F0B" w:rsidRPr="00634C1B" w14:paraId="06003754"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626A51CD" w14:textId="77777777" w:rsidR="00124F0B" w:rsidRPr="003E2800" w:rsidRDefault="00124F0B" w:rsidP="00204AD6">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1.2.</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bottom"/>
          </w:tcPr>
          <w:p w14:paraId="23D10F20" w14:textId="77777777" w:rsidR="00124F0B" w:rsidRPr="003E2800" w:rsidRDefault="00124F0B" w:rsidP="00204AD6">
            <w:pPr>
              <w:jc w:val="center"/>
              <w:rPr>
                <w:rFonts w:asciiTheme="minorHAnsi" w:eastAsia="Calibri" w:hAnsiTheme="minorHAnsi" w:cstheme="minorHAnsi"/>
                <w:b/>
                <w:bCs/>
                <w:sz w:val="21"/>
                <w:szCs w:val="21"/>
                <w:lang w:eastAsia="en-US"/>
              </w:rPr>
            </w:pPr>
            <w:r w:rsidRPr="003E2800">
              <w:rPr>
                <w:rFonts w:asciiTheme="minorHAnsi" w:hAnsiTheme="minorHAnsi" w:cstheme="minorHAnsi"/>
                <w:sz w:val="21"/>
                <w:szCs w:val="21"/>
              </w:rPr>
              <w:t>Uždaras pragręžimas 75 mm vamzdžiui</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bottom"/>
          </w:tcPr>
          <w:p w14:paraId="263DF673"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bottom"/>
          </w:tcPr>
          <w:p w14:paraId="3224599E"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9" w:type="dxa"/>
            <w:tcBorders>
              <w:top w:val="single" w:sz="4" w:space="0" w:color="auto"/>
              <w:left w:val="single" w:sz="4" w:space="0" w:color="auto"/>
              <w:bottom w:val="single" w:sz="4" w:space="0" w:color="auto"/>
              <w:right w:val="single" w:sz="4" w:space="0" w:color="000000"/>
            </w:tcBorders>
            <w:shd w:val="clear" w:color="auto" w:fill="auto"/>
            <w:vAlign w:val="bottom"/>
          </w:tcPr>
          <w:p w14:paraId="7D3F71DD" w14:textId="3A883E01"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24F0B" w:rsidRPr="00634C1B" w14:paraId="77A0CBA9"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515757B9" w14:textId="77777777" w:rsidR="00124F0B" w:rsidRPr="003E2800" w:rsidRDefault="00124F0B" w:rsidP="00204AD6">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1.3.</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bottom"/>
          </w:tcPr>
          <w:p w14:paraId="1ECD359E" w14:textId="77777777" w:rsidR="00124F0B" w:rsidRPr="003E2800" w:rsidRDefault="00124F0B" w:rsidP="00204AD6">
            <w:pPr>
              <w:jc w:val="center"/>
              <w:rPr>
                <w:rFonts w:asciiTheme="minorHAnsi" w:eastAsia="Calibri" w:hAnsiTheme="minorHAnsi" w:cstheme="minorHAnsi"/>
                <w:b/>
                <w:bCs/>
                <w:sz w:val="21"/>
                <w:szCs w:val="21"/>
                <w:lang w:eastAsia="en-US"/>
              </w:rPr>
            </w:pPr>
            <w:r w:rsidRPr="003E2800">
              <w:rPr>
                <w:rFonts w:asciiTheme="minorHAnsi" w:hAnsiTheme="minorHAnsi" w:cstheme="minorHAnsi"/>
                <w:sz w:val="21"/>
                <w:szCs w:val="21"/>
              </w:rPr>
              <w:t>Uždaras pragręžimas 110 mm vamzdžiui</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bottom"/>
          </w:tcPr>
          <w:p w14:paraId="418EA6F8"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bottom"/>
          </w:tcPr>
          <w:p w14:paraId="18A85741"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9" w:type="dxa"/>
            <w:tcBorders>
              <w:top w:val="single" w:sz="4" w:space="0" w:color="auto"/>
              <w:left w:val="single" w:sz="4" w:space="0" w:color="auto"/>
              <w:bottom w:val="single" w:sz="4" w:space="0" w:color="auto"/>
              <w:right w:val="single" w:sz="4" w:space="0" w:color="000000"/>
            </w:tcBorders>
            <w:shd w:val="clear" w:color="auto" w:fill="auto"/>
            <w:vAlign w:val="bottom"/>
          </w:tcPr>
          <w:p w14:paraId="5852B2C3" w14:textId="0D2A6EC6"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D3561" w:rsidRPr="00634C1B" w14:paraId="4129E1C6" w14:textId="77777777" w:rsidTr="00124F0B">
        <w:trPr>
          <w:trHeight w:val="285"/>
        </w:trPr>
        <w:tc>
          <w:tcPr>
            <w:tcW w:w="9358" w:type="dxa"/>
            <w:gridSpan w:val="5"/>
            <w:tcBorders>
              <w:top w:val="single" w:sz="4" w:space="0" w:color="auto"/>
              <w:left w:val="single" w:sz="4" w:space="0" w:color="000000"/>
              <w:bottom w:val="single" w:sz="4" w:space="0" w:color="auto"/>
              <w:right w:val="single" w:sz="4" w:space="0" w:color="000000"/>
            </w:tcBorders>
            <w:shd w:val="clear" w:color="auto" w:fill="auto"/>
            <w:tcMar>
              <w:top w:w="0" w:type="dxa"/>
              <w:left w:w="40" w:type="dxa"/>
              <w:bottom w:w="0" w:type="dxa"/>
              <w:right w:w="40" w:type="dxa"/>
            </w:tcMar>
            <w:vAlign w:val="bottom"/>
          </w:tcPr>
          <w:p w14:paraId="6EB21704" w14:textId="77777777" w:rsidR="001D3561" w:rsidRPr="003E2800" w:rsidRDefault="001D3561" w:rsidP="00204AD6">
            <w:pPr>
              <w:jc w:val="center"/>
              <w:rPr>
                <w:rFonts w:asciiTheme="minorHAnsi" w:eastAsia="Calibri" w:hAnsiTheme="minorHAnsi" w:cstheme="minorHAnsi"/>
                <w:b/>
                <w:bCs/>
                <w:sz w:val="21"/>
                <w:szCs w:val="21"/>
                <w:lang w:eastAsia="en-US"/>
              </w:rPr>
            </w:pPr>
            <w:r w:rsidRPr="00F32E82">
              <w:rPr>
                <w:rFonts w:eastAsia="Calibri"/>
                <w:b/>
                <w:bCs/>
                <w:lang w:eastAsia="en-US"/>
              </w:rPr>
              <w:t>2. Uždaras</w:t>
            </w:r>
            <w:r w:rsidRPr="00892F5F">
              <w:rPr>
                <w:rFonts w:eastAsia="Calibri" w:cstheme="minorHAnsi"/>
                <w:b/>
                <w:bCs/>
                <w:lang w:eastAsia="en-US"/>
              </w:rPr>
              <w:t xml:space="preserve"> prakalimas</w:t>
            </w:r>
          </w:p>
        </w:tc>
      </w:tr>
      <w:tr w:rsidR="00124F0B" w:rsidRPr="00634C1B" w14:paraId="05C94D76"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7EC7435D" w14:textId="77777777" w:rsidR="00124F0B" w:rsidRPr="003E2800" w:rsidRDefault="00124F0B" w:rsidP="00204AD6">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2.1.</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bottom"/>
          </w:tcPr>
          <w:p w14:paraId="3D705034" w14:textId="77777777" w:rsidR="00124F0B" w:rsidRPr="00F32E82" w:rsidRDefault="00124F0B" w:rsidP="00204AD6">
            <w:pPr>
              <w:jc w:val="center"/>
              <w:rPr>
                <w:rFonts w:asciiTheme="minorHAnsi" w:eastAsia="Calibri" w:hAnsiTheme="minorHAnsi" w:cstheme="minorHAnsi"/>
                <w:sz w:val="21"/>
                <w:szCs w:val="21"/>
                <w:lang w:eastAsia="en-US"/>
              </w:rPr>
            </w:pPr>
            <w:r w:rsidRPr="00F32E82">
              <w:rPr>
                <w:rFonts w:asciiTheme="minorHAnsi" w:eastAsia="Calibri" w:hAnsiTheme="minorHAnsi" w:cstheme="minorHAnsi"/>
                <w:sz w:val="21"/>
                <w:szCs w:val="21"/>
                <w:lang w:eastAsia="en-US"/>
              </w:rPr>
              <w:t>Uždaras prakalimas nuo 0 mm iki 63 mm vamzdžiui</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bottom"/>
          </w:tcPr>
          <w:p w14:paraId="18C1B9D4"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bottom"/>
          </w:tcPr>
          <w:p w14:paraId="5B02B2CF"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9" w:type="dxa"/>
            <w:tcBorders>
              <w:top w:val="single" w:sz="4" w:space="0" w:color="auto"/>
              <w:left w:val="single" w:sz="4" w:space="0" w:color="auto"/>
              <w:bottom w:val="single" w:sz="4" w:space="0" w:color="auto"/>
              <w:right w:val="single" w:sz="4" w:space="0" w:color="000000"/>
            </w:tcBorders>
            <w:shd w:val="clear" w:color="auto" w:fill="auto"/>
            <w:vAlign w:val="bottom"/>
          </w:tcPr>
          <w:p w14:paraId="418E290A" w14:textId="3814834B"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24F0B" w:rsidRPr="00634C1B" w14:paraId="2F78BCF4"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16AD5FC4" w14:textId="77777777" w:rsidR="00124F0B" w:rsidRPr="003E2800" w:rsidRDefault="00124F0B" w:rsidP="00204AD6">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2.2.</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bottom"/>
          </w:tcPr>
          <w:p w14:paraId="143FA903" w14:textId="77777777" w:rsidR="00124F0B" w:rsidRPr="00F32E82" w:rsidRDefault="00124F0B" w:rsidP="00204AD6">
            <w:pPr>
              <w:jc w:val="center"/>
              <w:rPr>
                <w:rFonts w:asciiTheme="minorHAnsi" w:eastAsia="Calibri" w:hAnsiTheme="minorHAnsi" w:cstheme="minorHAnsi"/>
                <w:sz w:val="21"/>
                <w:szCs w:val="21"/>
                <w:lang w:eastAsia="en-US"/>
              </w:rPr>
            </w:pPr>
            <w:r w:rsidRPr="00F32E82">
              <w:rPr>
                <w:rFonts w:asciiTheme="minorHAnsi" w:eastAsia="Calibri" w:hAnsiTheme="minorHAnsi" w:cstheme="minorHAnsi"/>
                <w:sz w:val="21"/>
                <w:szCs w:val="21"/>
                <w:lang w:eastAsia="en-US"/>
              </w:rPr>
              <w:t>Uždaras prakalimas 75 mm vamzdžiui</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bottom"/>
          </w:tcPr>
          <w:p w14:paraId="6943A484"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bottom"/>
          </w:tcPr>
          <w:p w14:paraId="630B4048"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9" w:type="dxa"/>
            <w:tcBorders>
              <w:top w:val="single" w:sz="4" w:space="0" w:color="auto"/>
              <w:left w:val="single" w:sz="4" w:space="0" w:color="auto"/>
              <w:bottom w:val="single" w:sz="4" w:space="0" w:color="auto"/>
              <w:right w:val="single" w:sz="4" w:space="0" w:color="000000"/>
            </w:tcBorders>
            <w:shd w:val="clear" w:color="auto" w:fill="auto"/>
            <w:vAlign w:val="bottom"/>
          </w:tcPr>
          <w:p w14:paraId="484F90F4" w14:textId="418078C2"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24F0B" w:rsidRPr="00634C1B" w14:paraId="0F7B730E"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45F5AE16" w14:textId="77777777" w:rsidR="00124F0B" w:rsidRPr="003E2800" w:rsidRDefault="00124F0B" w:rsidP="00204AD6">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2.3.</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bottom"/>
          </w:tcPr>
          <w:p w14:paraId="7D246CD6" w14:textId="77777777" w:rsidR="00124F0B" w:rsidRPr="00F32E82" w:rsidRDefault="00124F0B" w:rsidP="00204AD6">
            <w:pPr>
              <w:jc w:val="center"/>
              <w:rPr>
                <w:rFonts w:asciiTheme="minorHAnsi" w:eastAsia="Calibri" w:hAnsiTheme="minorHAnsi" w:cstheme="minorHAnsi"/>
                <w:sz w:val="21"/>
                <w:szCs w:val="21"/>
                <w:lang w:eastAsia="en-US"/>
              </w:rPr>
            </w:pPr>
            <w:r w:rsidRPr="00F32E82">
              <w:rPr>
                <w:rFonts w:asciiTheme="minorHAnsi" w:eastAsia="Calibri" w:hAnsiTheme="minorHAnsi" w:cstheme="minorHAnsi"/>
                <w:sz w:val="21"/>
                <w:szCs w:val="21"/>
                <w:lang w:eastAsia="en-US"/>
              </w:rPr>
              <w:t>Uždaras prakalimas 110 mm vamzdžiui</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bottom"/>
          </w:tcPr>
          <w:p w14:paraId="79704EB1"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bottom"/>
          </w:tcPr>
          <w:p w14:paraId="6487CD5E"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9" w:type="dxa"/>
            <w:tcBorders>
              <w:top w:val="single" w:sz="4" w:space="0" w:color="auto"/>
              <w:left w:val="single" w:sz="4" w:space="0" w:color="auto"/>
              <w:bottom w:val="single" w:sz="4" w:space="0" w:color="auto"/>
              <w:right w:val="single" w:sz="4" w:space="0" w:color="000000"/>
            </w:tcBorders>
            <w:shd w:val="clear" w:color="auto" w:fill="auto"/>
            <w:vAlign w:val="bottom"/>
          </w:tcPr>
          <w:p w14:paraId="17FE3D1E" w14:textId="7E663F3F"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D3561" w:rsidRPr="00634C1B" w14:paraId="654C048C" w14:textId="77777777" w:rsidTr="00124F0B">
        <w:trPr>
          <w:trHeight w:val="316"/>
        </w:trPr>
        <w:tc>
          <w:tcPr>
            <w:tcW w:w="6799" w:type="dxa"/>
            <w:gridSpan w:val="4"/>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0DF99AAF" w14:textId="77777777" w:rsidR="001D3561" w:rsidRPr="003E2800" w:rsidRDefault="001D3561" w:rsidP="00204AD6">
            <w:pPr>
              <w:jc w:val="right"/>
              <w:rPr>
                <w:rFonts w:asciiTheme="minorHAnsi" w:eastAsia="Calibri" w:hAnsiTheme="minorHAnsi" w:cstheme="minorHAnsi"/>
                <w:b/>
                <w:bCs/>
                <w:sz w:val="21"/>
                <w:szCs w:val="21"/>
                <w:lang w:eastAsia="en-US"/>
              </w:rPr>
            </w:pPr>
            <w:r w:rsidRPr="00F32E82">
              <w:rPr>
                <w:rFonts w:asciiTheme="minorHAnsi" w:eastAsia="Calibri" w:hAnsiTheme="minorHAnsi" w:cstheme="minorHAnsi"/>
                <w:b/>
                <w:bCs/>
                <w:sz w:val="21"/>
                <w:szCs w:val="21"/>
                <w:lang w:eastAsia="en-US"/>
              </w:rPr>
              <w:t>BENDRA PASIŪLYMO KAINA EUR BE PVM:</w:t>
            </w:r>
          </w:p>
        </w:tc>
        <w:tc>
          <w:tcPr>
            <w:tcW w:w="2559" w:type="dxa"/>
            <w:tcBorders>
              <w:top w:val="single" w:sz="4" w:space="0" w:color="auto"/>
              <w:left w:val="single" w:sz="4" w:space="0" w:color="auto"/>
              <w:bottom w:val="single" w:sz="4" w:space="0" w:color="auto"/>
              <w:right w:val="single" w:sz="4" w:space="0" w:color="000000"/>
            </w:tcBorders>
            <w:shd w:val="clear" w:color="auto" w:fill="auto"/>
            <w:vAlign w:val="bottom"/>
          </w:tcPr>
          <w:p w14:paraId="3BAFE0B3" w14:textId="77777777" w:rsidR="001D3561" w:rsidRPr="003E2800" w:rsidRDefault="001D3561"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D3561" w:rsidRPr="00634C1B" w14:paraId="4F9A256E" w14:textId="77777777" w:rsidTr="00124F0B">
        <w:trPr>
          <w:trHeight w:val="277"/>
        </w:trPr>
        <w:tc>
          <w:tcPr>
            <w:tcW w:w="6799" w:type="dxa"/>
            <w:gridSpan w:val="4"/>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305760AD" w14:textId="77777777" w:rsidR="001D3561" w:rsidRPr="003E2800" w:rsidRDefault="001D3561" w:rsidP="00204AD6">
            <w:pPr>
              <w:jc w:val="right"/>
              <w:rPr>
                <w:rFonts w:asciiTheme="minorHAnsi" w:eastAsia="Calibri" w:hAnsiTheme="minorHAnsi" w:cstheme="minorHAnsi"/>
                <w:b/>
                <w:bCs/>
                <w:sz w:val="21"/>
                <w:szCs w:val="21"/>
                <w:lang w:eastAsia="en-US"/>
              </w:rPr>
            </w:pPr>
            <w:r w:rsidRPr="00F32E82">
              <w:rPr>
                <w:rFonts w:asciiTheme="minorHAnsi" w:eastAsia="Calibri" w:hAnsiTheme="minorHAnsi" w:cstheme="minorHAnsi"/>
                <w:b/>
                <w:bCs/>
                <w:sz w:val="21"/>
                <w:szCs w:val="21"/>
                <w:lang w:eastAsia="en-US"/>
              </w:rPr>
              <w:t>PVM*:</w:t>
            </w:r>
          </w:p>
        </w:tc>
        <w:tc>
          <w:tcPr>
            <w:tcW w:w="2559" w:type="dxa"/>
            <w:tcBorders>
              <w:top w:val="single" w:sz="4" w:space="0" w:color="auto"/>
              <w:left w:val="single" w:sz="4" w:space="0" w:color="auto"/>
              <w:bottom w:val="single" w:sz="4" w:space="0" w:color="auto"/>
              <w:right w:val="single" w:sz="4" w:space="0" w:color="000000"/>
            </w:tcBorders>
            <w:shd w:val="clear" w:color="auto" w:fill="auto"/>
            <w:vAlign w:val="bottom"/>
          </w:tcPr>
          <w:p w14:paraId="2324A351" w14:textId="77777777" w:rsidR="001D3561" w:rsidRPr="003E2800" w:rsidRDefault="001D3561"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D3561" w:rsidRPr="00634C1B" w14:paraId="140B58C9" w14:textId="77777777" w:rsidTr="00124F0B">
        <w:trPr>
          <w:trHeight w:val="268"/>
        </w:trPr>
        <w:tc>
          <w:tcPr>
            <w:tcW w:w="6799" w:type="dxa"/>
            <w:gridSpan w:val="4"/>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679ABFFB" w14:textId="77777777" w:rsidR="001D3561" w:rsidRPr="003E2800" w:rsidRDefault="001D3561" w:rsidP="00204AD6">
            <w:pPr>
              <w:jc w:val="right"/>
              <w:rPr>
                <w:rFonts w:asciiTheme="minorHAnsi" w:eastAsia="Calibri" w:hAnsiTheme="minorHAnsi" w:cstheme="minorHAnsi"/>
                <w:b/>
                <w:bCs/>
                <w:sz w:val="21"/>
                <w:szCs w:val="21"/>
                <w:lang w:eastAsia="en-US"/>
              </w:rPr>
            </w:pPr>
            <w:r w:rsidRPr="00F32E82">
              <w:rPr>
                <w:rFonts w:asciiTheme="minorHAnsi" w:eastAsia="Calibri" w:hAnsiTheme="minorHAnsi" w:cstheme="minorHAnsi"/>
                <w:b/>
                <w:bCs/>
                <w:sz w:val="21"/>
                <w:szCs w:val="21"/>
                <w:lang w:eastAsia="en-US"/>
              </w:rPr>
              <w:t>BENDRA PASIŪLYMO KAINA EUR SU PVM:</w:t>
            </w:r>
          </w:p>
        </w:tc>
        <w:tc>
          <w:tcPr>
            <w:tcW w:w="2559" w:type="dxa"/>
            <w:tcBorders>
              <w:top w:val="single" w:sz="4" w:space="0" w:color="auto"/>
              <w:left w:val="single" w:sz="4" w:space="0" w:color="auto"/>
              <w:bottom w:val="single" w:sz="4" w:space="0" w:color="auto"/>
              <w:right w:val="single" w:sz="4" w:space="0" w:color="000000"/>
            </w:tcBorders>
            <w:shd w:val="clear" w:color="auto" w:fill="auto"/>
            <w:vAlign w:val="bottom"/>
          </w:tcPr>
          <w:p w14:paraId="36C3E3EA" w14:textId="77777777" w:rsidR="001D3561" w:rsidRPr="003E2800" w:rsidRDefault="001D3561"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bl>
    <w:p w14:paraId="1259C328" w14:textId="77777777" w:rsidR="001D3561" w:rsidRPr="00634C1B" w:rsidRDefault="001D3561" w:rsidP="001D3561">
      <w:pPr>
        <w:widowControl w:val="0"/>
        <w:jc w:val="both"/>
        <w:rPr>
          <w:sz w:val="22"/>
          <w:szCs w:val="22"/>
        </w:rPr>
      </w:pPr>
      <w:r w:rsidRPr="00634C1B">
        <w:rPr>
          <w:i/>
          <w:iCs/>
          <w:sz w:val="22"/>
          <w:szCs w:val="22"/>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0" w:history="1">
        <w:r w:rsidRPr="00634C1B">
          <w:rPr>
            <w:rStyle w:val="Hipersaitas"/>
            <w:i/>
            <w:iCs/>
            <w:sz w:val="22"/>
            <w:szCs w:val="22"/>
          </w:rPr>
          <w:t>ČIA</w:t>
        </w:r>
      </w:hyperlink>
      <w:r w:rsidRPr="00634C1B">
        <w:rPr>
          <w:i/>
          <w:iCs/>
          <w:sz w:val="22"/>
          <w:szCs w:val="22"/>
        </w:rPr>
        <w:t>.</w:t>
      </w:r>
    </w:p>
    <w:p w14:paraId="18A0887C" w14:textId="77777777" w:rsidR="001D3561" w:rsidRPr="00634C1B" w:rsidRDefault="001D3561" w:rsidP="001D3561">
      <w:pPr>
        <w:jc w:val="both"/>
        <w:rPr>
          <w:sz w:val="22"/>
          <w:szCs w:val="22"/>
        </w:rPr>
      </w:pPr>
      <w:r w:rsidRPr="00634C1B">
        <w:rPr>
          <w:i/>
          <w:iCs/>
          <w:sz w:val="22"/>
          <w:szCs w:val="22"/>
        </w:rPr>
        <w:t>Pasiūlymo kaina pateikiama, nurodant 2 (du) skaičius po kablelio</w:t>
      </w:r>
      <w:r w:rsidRPr="00634C1B">
        <w:rPr>
          <w:sz w:val="22"/>
          <w:szCs w:val="22"/>
        </w:rPr>
        <w:t>.</w:t>
      </w:r>
    </w:p>
    <w:p w14:paraId="61A0C44D" w14:textId="77777777" w:rsidR="001D3561" w:rsidRDefault="001D3561" w:rsidP="001D3561">
      <w:pPr>
        <w:jc w:val="both"/>
        <w:rPr>
          <w:b/>
          <w:bCs/>
        </w:rPr>
      </w:pPr>
    </w:p>
    <w:p w14:paraId="6F97B435" w14:textId="77777777" w:rsidR="001D3561" w:rsidRPr="001D3561" w:rsidRDefault="001D3561" w:rsidP="001D3561">
      <w:pPr>
        <w:jc w:val="both"/>
        <w:rPr>
          <w:b/>
          <w:bCs/>
        </w:rPr>
      </w:pPr>
      <w:r w:rsidRPr="001D3561">
        <w:rPr>
          <w:b/>
          <w:bCs/>
        </w:rPr>
        <w:lastRenderedPageBreak/>
        <w:t>Galimi maksimalūs įkainiai (vieneto kaina), kurių bent vieną viršijus, tiekėjo pasiūlymas bus atmestas, yra:</w:t>
      </w:r>
    </w:p>
    <w:p w14:paraId="29E94739" w14:textId="77777777" w:rsidR="001D3561" w:rsidRPr="001D3561" w:rsidRDefault="001D3561" w:rsidP="001D3561">
      <w:pPr>
        <w:jc w:val="both"/>
        <w:rPr>
          <w:b/>
          <w:bCs/>
        </w:rPr>
      </w:pPr>
      <w:r w:rsidRPr="001D3561">
        <w:rPr>
          <w:b/>
          <w:bCs/>
        </w:rPr>
        <w:t>- Uždaras pragręžimas nuo 0 mm iki 63 mm vamzdžiui (1 bėginis metras) – 32,00 Eur be PVM;</w:t>
      </w:r>
    </w:p>
    <w:p w14:paraId="755E13D2" w14:textId="77777777" w:rsidR="001D3561" w:rsidRPr="001D3561" w:rsidRDefault="001D3561" w:rsidP="001D3561">
      <w:pPr>
        <w:jc w:val="both"/>
        <w:rPr>
          <w:b/>
          <w:bCs/>
        </w:rPr>
      </w:pPr>
      <w:r w:rsidRPr="001D3561">
        <w:rPr>
          <w:b/>
          <w:bCs/>
        </w:rPr>
        <w:t>- Uždaras pragręžimas 75 mm vamzdžiui (1 bėginis metras) – 35,00 Eur be PVM;</w:t>
      </w:r>
    </w:p>
    <w:p w14:paraId="352B4F62" w14:textId="77777777" w:rsidR="001D3561" w:rsidRPr="001D3561" w:rsidRDefault="001D3561" w:rsidP="001D3561">
      <w:pPr>
        <w:jc w:val="both"/>
        <w:rPr>
          <w:b/>
          <w:bCs/>
        </w:rPr>
      </w:pPr>
      <w:r w:rsidRPr="001D3561">
        <w:rPr>
          <w:b/>
          <w:bCs/>
        </w:rPr>
        <w:t>- Uždaras pragręžimas 110 mm vamzdžiui (1 bėginis metras) – 37,00 Eur be PVM;</w:t>
      </w:r>
    </w:p>
    <w:p w14:paraId="59913240" w14:textId="77777777" w:rsidR="001D3561" w:rsidRPr="001D3561" w:rsidRDefault="001D3561" w:rsidP="001D3561">
      <w:pPr>
        <w:jc w:val="both"/>
        <w:rPr>
          <w:b/>
          <w:bCs/>
        </w:rPr>
      </w:pPr>
      <w:r w:rsidRPr="001D3561">
        <w:rPr>
          <w:b/>
          <w:bCs/>
        </w:rPr>
        <w:t>- Uždaras prakalimas nuo 0 mm iki 63 mm vamzdžiui(1 bėginis metras)  – 30,00 Eur be PVM;</w:t>
      </w:r>
    </w:p>
    <w:p w14:paraId="32419E50" w14:textId="77777777" w:rsidR="001D3561" w:rsidRPr="001D3561" w:rsidRDefault="001D3561" w:rsidP="001D3561">
      <w:pPr>
        <w:jc w:val="both"/>
        <w:rPr>
          <w:b/>
          <w:bCs/>
        </w:rPr>
      </w:pPr>
      <w:r w:rsidRPr="001D3561">
        <w:rPr>
          <w:b/>
          <w:bCs/>
        </w:rPr>
        <w:t>- Uždaras prakalimas 75 mm vamzdžiui (1 bėginis metras)  – 30,00 Eur be PVM;</w:t>
      </w:r>
    </w:p>
    <w:p w14:paraId="1A632D78" w14:textId="77777777" w:rsidR="001D3561" w:rsidRPr="001D3561" w:rsidRDefault="001D3561" w:rsidP="001D3561">
      <w:pPr>
        <w:jc w:val="both"/>
        <w:rPr>
          <w:b/>
          <w:bCs/>
        </w:rPr>
      </w:pPr>
      <w:r w:rsidRPr="001D3561">
        <w:rPr>
          <w:b/>
          <w:bCs/>
        </w:rPr>
        <w:t>- Uždaras prakalimas 110 mm vamzdžiui (1 bėginis metras)  – 32,00 Eur be PVM;</w:t>
      </w:r>
    </w:p>
    <w:p w14:paraId="69D4163B" w14:textId="77777777" w:rsidR="001D3561" w:rsidRPr="001D3561" w:rsidRDefault="001D3561" w:rsidP="001D3561">
      <w:pPr>
        <w:widowControl w:val="0"/>
        <w:jc w:val="both"/>
        <w:rPr>
          <w:rFonts w:asciiTheme="minorHAnsi" w:hAnsiTheme="minorHAnsi" w:cstheme="minorHAnsi"/>
        </w:rPr>
      </w:pPr>
    </w:p>
    <w:p w14:paraId="0865B3C6" w14:textId="382119E4" w:rsidR="001D3561" w:rsidRPr="00DE5A9C" w:rsidRDefault="001D3561" w:rsidP="001D3561">
      <w:pPr>
        <w:jc w:val="both"/>
        <w:rPr>
          <w:rFonts w:asciiTheme="minorHAnsi" w:hAnsiTheme="minorHAnsi" w:cstheme="minorHAnsi"/>
          <w:b/>
        </w:rPr>
      </w:pPr>
      <w:r w:rsidRPr="001D3561">
        <w:rPr>
          <w:rFonts w:asciiTheme="minorHAnsi" w:hAnsiTheme="minorHAnsi" w:cstheme="minorHAnsi"/>
          <w:b/>
        </w:rPr>
        <w:t xml:space="preserve">Bendra konkretaus pasiūlymo kaina nėra sutarties kaina. Konkretaus pasiūlymo kaina bus naudojama tik konkrečių pasiūlymų palyginimui ir įvertinimui. Pirkimo vykdytojas </w:t>
      </w:r>
      <w:r w:rsidR="00124F0B">
        <w:rPr>
          <w:rFonts w:asciiTheme="minorHAnsi" w:hAnsiTheme="minorHAnsi" w:cstheme="minorHAnsi"/>
          <w:b/>
        </w:rPr>
        <w:t>darbus</w:t>
      </w:r>
      <w:r w:rsidRPr="001D3561">
        <w:rPr>
          <w:rFonts w:asciiTheme="minorHAnsi" w:hAnsiTheme="minorHAnsi" w:cstheme="minorHAnsi"/>
          <w:b/>
        </w:rPr>
        <w:t xml:space="preserve"> pirks pagal poreikį neviršijant 2 pirkimo daliai nustatytos maksimalios sutarties vertės – 60 000,00 EUR be PVM.</w:t>
      </w:r>
    </w:p>
    <w:p w14:paraId="3B09A3F6" w14:textId="77777777" w:rsidR="00634C1B" w:rsidRPr="00634C1B" w:rsidRDefault="00634C1B" w:rsidP="00634C1B">
      <w:pPr>
        <w:jc w:val="both"/>
        <w:rPr>
          <w:b/>
          <w:sz w:val="22"/>
          <w:szCs w:val="22"/>
        </w:rPr>
      </w:pPr>
    </w:p>
    <w:p w14:paraId="1ACA4861" w14:textId="7E44D971" w:rsidR="00D6062D" w:rsidRPr="00F53363" w:rsidRDefault="00D6062D" w:rsidP="00D6062D">
      <w:pPr>
        <w:jc w:val="both"/>
        <w:rPr>
          <w:bCs/>
          <w:sz w:val="22"/>
          <w:szCs w:val="22"/>
        </w:rPr>
      </w:pPr>
      <w:r w:rsidRPr="00237FE3">
        <w:rPr>
          <w:sz w:val="22"/>
          <w:szCs w:val="22"/>
        </w:rPr>
        <w:t>Kokybinis vertinimo kriterijus (T)</w:t>
      </w:r>
      <w:r w:rsidRPr="00237FE3">
        <w:rPr>
          <w:bCs/>
          <w:sz w:val="22"/>
          <w:szCs w:val="22"/>
        </w:rPr>
        <w:t>:</w:t>
      </w:r>
      <w:r>
        <w:rPr>
          <w:bCs/>
          <w:sz w:val="22"/>
          <w:szCs w:val="22"/>
        </w:rPr>
        <w:tab/>
      </w:r>
      <w:r>
        <w:rPr>
          <w:bCs/>
          <w:sz w:val="22"/>
          <w:szCs w:val="22"/>
        </w:rPr>
        <w:tab/>
      </w:r>
      <w:r>
        <w:rPr>
          <w:bCs/>
          <w:sz w:val="22"/>
          <w:szCs w:val="22"/>
        </w:rPr>
        <w:tab/>
      </w:r>
      <w:r>
        <w:rPr>
          <w:bCs/>
          <w:sz w:val="22"/>
          <w:szCs w:val="22"/>
        </w:rPr>
        <w:tab/>
      </w:r>
      <w:r w:rsidRPr="00F53363">
        <w:rPr>
          <w:sz w:val="22"/>
          <w:szCs w:val="22"/>
        </w:rPr>
        <w:t xml:space="preserve">                 </w:t>
      </w:r>
      <w:r>
        <w:rPr>
          <w:sz w:val="22"/>
          <w:szCs w:val="22"/>
        </w:rPr>
        <w:t>4</w:t>
      </w:r>
      <w:r w:rsidRPr="00F53363">
        <w:rPr>
          <w:sz w:val="22"/>
          <w:szCs w:val="22"/>
        </w:rPr>
        <w:t xml:space="preserve"> lentelė</w:t>
      </w:r>
    </w:p>
    <w:tbl>
      <w:tblPr>
        <w:tblW w:w="49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9"/>
        <w:gridCol w:w="4360"/>
        <w:gridCol w:w="4584"/>
      </w:tblGrid>
      <w:tr w:rsidR="00D6062D" w:rsidRPr="00237FE3" w14:paraId="2037F181" w14:textId="77777777" w:rsidTr="00DF1B70">
        <w:trPr>
          <w:trHeight w:hRule="exact" w:val="908"/>
        </w:trPr>
        <w:tc>
          <w:tcPr>
            <w:tcW w:w="304" w:type="pct"/>
            <w:shd w:val="clear" w:color="auto" w:fill="auto"/>
            <w:vAlign w:val="center"/>
          </w:tcPr>
          <w:p w14:paraId="5D477D5D" w14:textId="77777777" w:rsidR="00D6062D" w:rsidRPr="00237FE3" w:rsidRDefault="00D6062D" w:rsidP="00DF1B70">
            <w:pPr>
              <w:autoSpaceDE w:val="0"/>
              <w:autoSpaceDN w:val="0"/>
              <w:adjustRightInd w:val="0"/>
              <w:jc w:val="center"/>
              <w:rPr>
                <w:b/>
                <w:bCs/>
                <w:sz w:val="22"/>
                <w:szCs w:val="22"/>
              </w:rPr>
            </w:pPr>
            <w:r w:rsidRPr="00237FE3">
              <w:rPr>
                <w:b/>
                <w:bCs/>
                <w:sz w:val="22"/>
                <w:szCs w:val="22"/>
              </w:rPr>
              <w:t>Eil. Nr.</w:t>
            </w:r>
          </w:p>
        </w:tc>
        <w:tc>
          <w:tcPr>
            <w:tcW w:w="2289" w:type="pct"/>
            <w:shd w:val="clear" w:color="auto" w:fill="auto"/>
            <w:vAlign w:val="center"/>
          </w:tcPr>
          <w:p w14:paraId="1AA1479B" w14:textId="77777777" w:rsidR="00D6062D" w:rsidRPr="00237FE3" w:rsidRDefault="00D6062D" w:rsidP="00DF1B70">
            <w:pPr>
              <w:autoSpaceDE w:val="0"/>
              <w:autoSpaceDN w:val="0"/>
              <w:adjustRightInd w:val="0"/>
              <w:jc w:val="center"/>
              <w:rPr>
                <w:b/>
                <w:bCs/>
                <w:sz w:val="22"/>
                <w:szCs w:val="22"/>
              </w:rPr>
            </w:pPr>
            <w:r w:rsidRPr="00237FE3">
              <w:rPr>
                <w:b/>
                <w:bCs/>
                <w:sz w:val="22"/>
                <w:szCs w:val="22"/>
              </w:rPr>
              <w:t>Vertinimo kriterijaus pavadinimas</w:t>
            </w:r>
          </w:p>
        </w:tc>
        <w:tc>
          <w:tcPr>
            <w:tcW w:w="2408" w:type="pct"/>
            <w:shd w:val="clear" w:color="auto" w:fill="auto"/>
            <w:vAlign w:val="center"/>
          </w:tcPr>
          <w:p w14:paraId="3844D196" w14:textId="77777777" w:rsidR="00D6062D" w:rsidRPr="00237FE3" w:rsidRDefault="00D6062D" w:rsidP="00DF1B70">
            <w:pPr>
              <w:autoSpaceDE w:val="0"/>
              <w:autoSpaceDN w:val="0"/>
              <w:adjustRightInd w:val="0"/>
              <w:jc w:val="center"/>
              <w:rPr>
                <w:b/>
                <w:bCs/>
                <w:sz w:val="22"/>
                <w:szCs w:val="22"/>
              </w:rPr>
            </w:pPr>
            <w:r w:rsidRPr="00237FE3">
              <w:rPr>
                <w:b/>
                <w:bCs/>
                <w:sz w:val="22"/>
                <w:szCs w:val="22"/>
              </w:rPr>
              <w:t>Tiekėjo siūlomas kriterijus</w:t>
            </w:r>
          </w:p>
          <w:p w14:paraId="43293DE2" w14:textId="77777777" w:rsidR="00D6062D" w:rsidRPr="00237FE3" w:rsidRDefault="00D6062D" w:rsidP="00DF1B70">
            <w:pPr>
              <w:autoSpaceDE w:val="0"/>
              <w:autoSpaceDN w:val="0"/>
              <w:adjustRightInd w:val="0"/>
              <w:jc w:val="center"/>
              <w:rPr>
                <w:i/>
                <w:iCs/>
                <w:sz w:val="22"/>
                <w:szCs w:val="22"/>
              </w:rPr>
            </w:pPr>
            <w:r w:rsidRPr="00237FE3">
              <w:rPr>
                <w:i/>
                <w:iCs/>
                <w:color w:val="FF0000"/>
                <w:sz w:val="22"/>
                <w:szCs w:val="22"/>
              </w:rPr>
              <w:t>Tiekėjas turi pažymėti TAIP arba NE ir pateikti įrodančius dokumentus</w:t>
            </w:r>
          </w:p>
        </w:tc>
      </w:tr>
      <w:tr w:rsidR="00D6062D" w:rsidRPr="00237FE3" w14:paraId="5DB99145" w14:textId="77777777" w:rsidTr="00DF1B70">
        <w:trPr>
          <w:trHeight w:val="287"/>
        </w:trPr>
        <w:tc>
          <w:tcPr>
            <w:tcW w:w="304" w:type="pct"/>
            <w:shd w:val="solid" w:color="FFFFFF" w:fill="auto"/>
            <w:vAlign w:val="center"/>
          </w:tcPr>
          <w:p w14:paraId="1D3892A5" w14:textId="77777777" w:rsidR="00D6062D" w:rsidRPr="00237FE3" w:rsidRDefault="00D6062D" w:rsidP="00DF1B70">
            <w:pPr>
              <w:autoSpaceDE w:val="0"/>
              <w:autoSpaceDN w:val="0"/>
              <w:adjustRightInd w:val="0"/>
              <w:jc w:val="center"/>
              <w:rPr>
                <w:sz w:val="22"/>
                <w:szCs w:val="22"/>
              </w:rPr>
            </w:pPr>
            <w:r w:rsidRPr="00237FE3">
              <w:rPr>
                <w:sz w:val="22"/>
                <w:szCs w:val="22"/>
              </w:rPr>
              <w:t>1.</w:t>
            </w:r>
          </w:p>
        </w:tc>
        <w:tc>
          <w:tcPr>
            <w:tcW w:w="2289" w:type="pct"/>
            <w:vAlign w:val="center"/>
          </w:tcPr>
          <w:p w14:paraId="1E5E80EF" w14:textId="77777777" w:rsidR="00D6062D" w:rsidRPr="00237FE3" w:rsidRDefault="00000000" w:rsidP="00DF1B70">
            <w:pPr>
              <w:pStyle w:val="prastasiniatinklio"/>
              <w:shd w:val="clear" w:color="auto" w:fill="FFFFFF"/>
              <w:spacing w:before="0" w:after="0"/>
              <w:jc w:val="both"/>
              <w:rPr>
                <w:spacing w:val="2"/>
                <w:sz w:val="22"/>
                <w:szCs w:val="22"/>
              </w:rPr>
            </w:pPr>
            <w:sdt>
              <w:sdtPr>
                <w:rPr>
                  <w:color w:val="000000"/>
                  <w:sz w:val="22"/>
                  <w:szCs w:val="22"/>
                </w:rPr>
                <w:alias w:val="Pavadinimas"/>
                <w:tag w:val="Pavadinimas"/>
                <w:id w:val="-1871902780"/>
                <w:placeholder>
                  <w:docPart w:val="C4FC56BE898D4906BC085438224869B1"/>
                </w:placeholder>
                <w:dropDownList>
                  <w:listItem w:value="Pasirinkite elementą."/>
                  <w:listItem w:displayText="Tiekėjas" w:value="Tiekėjas"/>
                  <w:listItem w:displayText="Rangovas" w:value="Rangovas"/>
                </w:dropDownList>
              </w:sdtPr>
              <w:sdtContent>
                <w:r w:rsidR="00D6062D" w:rsidRPr="00237FE3">
                  <w:rPr>
                    <w:color w:val="000000"/>
                    <w:sz w:val="22"/>
                    <w:szCs w:val="22"/>
                  </w:rPr>
                  <w:t>Rangovas</w:t>
                </w:r>
              </w:sdtContent>
            </w:sdt>
            <w:r w:rsidR="00D6062D" w:rsidRPr="00237FE3">
              <w:rPr>
                <w:color w:val="555555"/>
                <w:spacing w:val="2"/>
                <w:sz w:val="22"/>
                <w:szCs w:val="22"/>
              </w:rPr>
              <w:t xml:space="preserve"> </w:t>
            </w:r>
            <w:r w:rsidR="00D6062D" w:rsidRPr="00237FE3">
              <w:rPr>
                <w:spacing w:val="2"/>
                <w:sz w:val="22"/>
                <w:szCs w:val="22"/>
              </w:rPr>
              <w:t>pirkimo sutarties vykdymo laikotarpiu galės taikyti aplinkos apsaugos vadybos priemones:</w:t>
            </w:r>
          </w:p>
          <w:p w14:paraId="2A85251F" w14:textId="77777777" w:rsidR="00D6062D" w:rsidRPr="00237FE3" w:rsidRDefault="00D6062D" w:rsidP="00DF1B70">
            <w:pPr>
              <w:pStyle w:val="Normalbepastumimo"/>
              <w:spacing w:line="240" w:lineRule="auto"/>
              <w:jc w:val="left"/>
              <w:rPr>
                <w:sz w:val="22"/>
              </w:rPr>
            </w:pPr>
            <w:r w:rsidRPr="00237FE3">
              <w:rPr>
                <w:spacing w:val="2"/>
                <w:sz w:val="22"/>
              </w:rPr>
              <w:t>darbų vykdymo  veikloje yra įdiegęs aplinkos apsaugos vadybos sistemą EMAS arba kitą aplinkos apsaugos vadybos sistemą, įdiegtą pagal standartą LST EN ISO 14001:2015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408" w:type="pct"/>
            <w:shd w:val="clear" w:color="auto" w:fill="auto"/>
            <w:noWrap/>
            <w:vAlign w:val="center"/>
          </w:tcPr>
          <w:p w14:paraId="50EDD700" w14:textId="77777777" w:rsidR="00D6062D" w:rsidRPr="00237FE3" w:rsidRDefault="00D6062D" w:rsidP="00DF1B70">
            <w:pPr>
              <w:pStyle w:val="Antrats"/>
              <w:jc w:val="center"/>
              <w:rPr>
                <w:sz w:val="22"/>
                <w:szCs w:val="22"/>
              </w:rPr>
            </w:pPr>
            <w:r w:rsidRPr="00237FE3">
              <w:rPr>
                <w:sz w:val="22"/>
                <w:szCs w:val="22"/>
              </w:rPr>
              <w:t xml:space="preserve">TAIP </w:t>
            </w:r>
            <w:r w:rsidRPr="00237FE3">
              <w:rPr>
                <w:color w:val="FF0000"/>
                <w:sz w:val="22"/>
                <w:szCs w:val="22"/>
              </w:rPr>
              <w:t>arba</w:t>
            </w:r>
            <w:r w:rsidRPr="00237FE3">
              <w:rPr>
                <w:sz w:val="22"/>
                <w:szCs w:val="22"/>
              </w:rPr>
              <w:t xml:space="preserve"> NE</w:t>
            </w:r>
          </w:p>
          <w:p w14:paraId="4F5DF271" w14:textId="77777777" w:rsidR="00D6062D" w:rsidRDefault="00D6062D" w:rsidP="00DF1B70">
            <w:pPr>
              <w:pStyle w:val="Antrats"/>
              <w:jc w:val="center"/>
              <w:rPr>
                <w:i/>
                <w:iCs/>
                <w:color w:val="FF0000"/>
                <w:sz w:val="22"/>
                <w:szCs w:val="22"/>
              </w:rPr>
            </w:pPr>
            <w:r w:rsidRPr="00237FE3">
              <w:rPr>
                <w:i/>
                <w:iCs/>
                <w:color w:val="FF0000"/>
                <w:sz w:val="22"/>
                <w:szCs w:val="22"/>
              </w:rPr>
              <w:t>(pasirenka tiekėjas)</w:t>
            </w:r>
          </w:p>
          <w:p w14:paraId="622AB1EA" w14:textId="77777777" w:rsidR="00D6062D" w:rsidRPr="00237FE3" w:rsidRDefault="00D6062D" w:rsidP="00DF1B70">
            <w:pPr>
              <w:pStyle w:val="Antrats"/>
              <w:jc w:val="center"/>
              <w:rPr>
                <w:i/>
                <w:iCs/>
                <w:color w:val="FF0000"/>
                <w:sz w:val="22"/>
                <w:szCs w:val="22"/>
              </w:rPr>
            </w:pPr>
          </w:p>
          <w:p w14:paraId="1AF8482F" w14:textId="77777777" w:rsidR="00D6062D" w:rsidRPr="00237FE3" w:rsidRDefault="00D6062D" w:rsidP="00DF1B70">
            <w:pPr>
              <w:tabs>
                <w:tab w:val="left" w:pos="567"/>
              </w:tabs>
              <w:spacing w:before="60" w:after="60"/>
              <w:jc w:val="both"/>
              <w:rPr>
                <w:rFonts w:eastAsia="Calibri"/>
                <w:i/>
                <w:iCs/>
                <w:color w:val="FF0000"/>
                <w:sz w:val="20"/>
                <w:szCs w:val="20"/>
              </w:rPr>
            </w:pPr>
            <w:r w:rsidRPr="00237FE3">
              <w:rPr>
                <w:i/>
                <w:iCs/>
                <w:color w:val="FF0000"/>
                <w:sz w:val="20"/>
                <w:szCs w:val="20"/>
              </w:rPr>
              <w:t>Turi būti pateikiamas</w:t>
            </w:r>
            <w:r w:rsidRPr="00237FE3">
              <w:rPr>
                <w:rFonts w:eastAsia="Calibri"/>
                <w:i/>
                <w:iCs/>
                <w:color w:val="FF0000"/>
                <w:sz w:val="20"/>
                <w:szCs w:val="20"/>
              </w:rPr>
              <w:t xml:space="preserve"> nepriklausomos sertifikavimo įstaigos išduotas sertifikatas, patvirtinantis, kad tiekėjas laikosi:</w:t>
            </w:r>
          </w:p>
          <w:p w14:paraId="41F5F550" w14:textId="77777777" w:rsidR="00D6062D" w:rsidRPr="00237FE3" w:rsidRDefault="00D6062D" w:rsidP="00DF1B70">
            <w:pPr>
              <w:tabs>
                <w:tab w:val="left" w:pos="567"/>
              </w:tabs>
              <w:spacing w:before="60" w:after="60"/>
              <w:jc w:val="both"/>
              <w:rPr>
                <w:rFonts w:eastAsia="Calibri"/>
                <w:i/>
                <w:iCs/>
                <w:color w:val="FF0000"/>
                <w:sz w:val="20"/>
                <w:szCs w:val="20"/>
              </w:rPr>
            </w:pPr>
            <w:r w:rsidRPr="00237FE3">
              <w:rPr>
                <w:rFonts w:eastAsia="Calibri"/>
                <w:i/>
                <w:iCs/>
                <w:color w:val="FF0000"/>
                <w:sz w:val="20"/>
                <w:szCs w:val="20"/>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13D0C76C" w14:textId="77777777" w:rsidR="00D6062D" w:rsidRPr="00237FE3" w:rsidRDefault="00D6062D" w:rsidP="00DF1B70">
            <w:pPr>
              <w:tabs>
                <w:tab w:val="left" w:pos="567"/>
              </w:tabs>
              <w:spacing w:before="60" w:after="60"/>
              <w:jc w:val="both"/>
              <w:rPr>
                <w:rFonts w:eastAsia="Calibri"/>
                <w:i/>
                <w:iCs/>
                <w:color w:val="FF0000"/>
                <w:sz w:val="20"/>
                <w:szCs w:val="20"/>
              </w:rPr>
            </w:pPr>
            <w:r w:rsidRPr="00237FE3">
              <w:rPr>
                <w:rFonts w:eastAsia="Calibri"/>
                <w:i/>
                <w:iCs/>
                <w:color w:val="FF0000"/>
                <w:sz w:val="20"/>
                <w:szCs w:val="20"/>
              </w:rPr>
              <w:t>- standarto LST EN ISO 14001:2015 (arba lygiaverčio standarto) reikalavimų.</w:t>
            </w:r>
          </w:p>
          <w:p w14:paraId="4B7F270B" w14:textId="77777777" w:rsidR="00D6062D" w:rsidRPr="00237FE3" w:rsidRDefault="00D6062D" w:rsidP="00DF1B70">
            <w:pPr>
              <w:tabs>
                <w:tab w:val="left" w:pos="567"/>
              </w:tabs>
              <w:spacing w:before="60" w:after="60"/>
              <w:jc w:val="both"/>
              <w:rPr>
                <w:rFonts w:eastAsia="Calibri"/>
                <w:i/>
                <w:iCs/>
                <w:color w:val="FF0000"/>
                <w:sz w:val="20"/>
                <w:szCs w:val="20"/>
              </w:rPr>
            </w:pPr>
            <w:r w:rsidRPr="00237FE3">
              <w:rPr>
                <w:rFonts w:eastAsia="Calibri"/>
                <w:i/>
                <w:iCs/>
                <w:color w:val="FF0000"/>
                <w:sz w:val="20"/>
                <w:szCs w:val="20"/>
              </w:rPr>
              <w:t>Perkančioji organizacija pripažįsta ir kitose Europos Sąjungos valstybėse – narėse įsisteigusių nepriklausomų įstaigų išduotus lygiaverčius sertifikatus.</w:t>
            </w:r>
          </w:p>
          <w:p w14:paraId="68099C4C" w14:textId="77777777" w:rsidR="00D6062D" w:rsidRPr="00237FE3" w:rsidRDefault="00D6062D" w:rsidP="00DF1B70">
            <w:pPr>
              <w:tabs>
                <w:tab w:val="left" w:pos="567"/>
              </w:tabs>
              <w:spacing w:before="60" w:after="60"/>
              <w:jc w:val="both"/>
              <w:rPr>
                <w:rFonts w:eastAsia="Calibri"/>
                <w:i/>
                <w:iCs/>
                <w:color w:val="FF0000"/>
                <w:sz w:val="20"/>
                <w:szCs w:val="20"/>
              </w:rPr>
            </w:pPr>
            <w:r w:rsidRPr="00237FE3">
              <w:rPr>
                <w:rFonts w:eastAsia="Calibri"/>
                <w:i/>
                <w:iCs/>
                <w:color w:val="FF0000"/>
                <w:sz w:val="20"/>
                <w:szCs w:val="20"/>
              </w:rPr>
              <w:t>Perkančioji organizacija priima ir kitus tiekėjo lygiaverčių aplinkos apsaugos vadybos   užtikrinimo priemonių įrodymus,  kurie patvirtintų, kad:</w:t>
            </w:r>
          </w:p>
          <w:p w14:paraId="53BDFE81" w14:textId="77777777" w:rsidR="00D6062D" w:rsidRPr="00237FE3" w:rsidRDefault="00D6062D" w:rsidP="00DF1B70">
            <w:pPr>
              <w:tabs>
                <w:tab w:val="left" w:pos="567"/>
              </w:tabs>
              <w:spacing w:before="60" w:after="60"/>
              <w:jc w:val="both"/>
              <w:rPr>
                <w:rFonts w:eastAsia="Calibri"/>
                <w:i/>
                <w:iCs/>
                <w:color w:val="FF0000"/>
                <w:sz w:val="20"/>
                <w:szCs w:val="20"/>
              </w:rPr>
            </w:pPr>
            <w:r w:rsidRPr="00237FE3">
              <w:rPr>
                <w:rFonts w:eastAsia="Calibri"/>
                <w:i/>
                <w:iCs/>
                <w:color w:val="FF0000"/>
                <w:sz w:val="20"/>
                <w:szCs w:val="20"/>
              </w:rPr>
              <w:t xml:space="preserve">- jo taikomos aplinkos apsaugos vadybos užtikrinimo priemonės atitinka  pagal 2009 m. lapkričio 25 d. Europos Parlamento ir Tarybos reglamentą (EB) Nr. 1221/2009 pripažįstamų aplinkos apsaugos vadybos ir audito sistemų reikalavimus, </w:t>
            </w:r>
          </w:p>
          <w:p w14:paraId="3AD96E1C" w14:textId="77777777" w:rsidR="00D6062D" w:rsidRPr="00237FE3" w:rsidRDefault="00D6062D" w:rsidP="00DF1B70">
            <w:pPr>
              <w:tabs>
                <w:tab w:val="left" w:pos="567"/>
              </w:tabs>
              <w:spacing w:before="60" w:after="60"/>
              <w:jc w:val="both"/>
              <w:rPr>
                <w:rFonts w:eastAsia="Calibri"/>
                <w:i/>
                <w:iCs/>
                <w:color w:val="FF0000"/>
                <w:sz w:val="20"/>
                <w:szCs w:val="20"/>
              </w:rPr>
            </w:pPr>
            <w:r w:rsidRPr="00237FE3">
              <w:rPr>
                <w:rFonts w:eastAsia="Calibri"/>
                <w:i/>
                <w:iCs/>
                <w:color w:val="FF0000"/>
                <w:sz w:val="20"/>
                <w:szCs w:val="20"/>
              </w:rPr>
              <w:t>arba</w:t>
            </w:r>
          </w:p>
          <w:p w14:paraId="4261FA71" w14:textId="77777777" w:rsidR="00D6062D" w:rsidRPr="00237FE3" w:rsidRDefault="00D6062D" w:rsidP="00DF1B70">
            <w:pPr>
              <w:pStyle w:val="Antrats"/>
              <w:jc w:val="left"/>
              <w:rPr>
                <w:color w:val="FF0000"/>
                <w:sz w:val="22"/>
                <w:szCs w:val="22"/>
              </w:rPr>
            </w:pPr>
            <w:r w:rsidRPr="00237FE3">
              <w:rPr>
                <w:rFonts w:eastAsia="Calibri"/>
                <w:i/>
                <w:iCs/>
                <w:color w:val="FF0000"/>
                <w:sz w:val="20"/>
              </w:rPr>
              <w:t>- jo taikomos aplinkos apsaugos vadybos užtikrinimo priemonės atitinka  standarto LST EN ISO 14001:2015 (arba lygiaverčio standarto) reikalavimus.</w:t>
            </w:r>
          </w:p>
          <w:p w14:paraId="43D1ABD3" w14:textId="77777777" w:rsidR="00D6062D" w:rsidRPr="00237FE3" w:rsidRDefault="00D6062D" w:rsidP="00DF1B70">
            <w:pPr>
              <w:pStyle w:val="Antrats"/>
              <w:jc w:val="center"/>
              <w:rPr>
                <w:sz w:val="22"/>
                <w:szCs w:val="22"/>
              </w:rPr>
            </w:pPr>
          </w:p>
        </w:tc>
      </w:tr>
    </w:tbl>
    <w:p w14:paraId="0B7CDAD1" w14:textId="77777777" w:rsidR="00D6062D" w:rsidRDefault="00D6062D" w:rsidP="00634C1B">
      <w:pPr>
        <w:jc w:val="both"/>
        <w:rPr>
          <w:sz w:val="22"/>
          <w:szCs w:val="22"/>
        </w:rPr>
      </w:pPr>
    </w:p>
    <w:p w14:paraId="5FFF16E2" w14:textId="62D4FC60" w:rsidR="00D6062D" w:rsidRPr="00634C1B" w:rsidRDefault="00D6062D" w:rsidP="00D6062D">
      <w:pPr>
        <w:rPr>
          <w:b/>
          <w:sz w:val="22"/>
          <w:szCs w:val="22"/>
        </w:rPr>
      </w:pPr>
      <w:r>
        <w:rPr>
          <w:b/>
          <w:sz w:val="22"/>
          <w:szCs w:val="22"/>
        </w:rPr>
        <w:t>3</w:t>
      </w:r>
      <w:r w:rsidRPr="00D6062D">
        <w:rPr>
          <w:b/>
          <w:sz w:val="22"/>
          <w:szCs w:val="22"/>
        </w:rPr>
        <w:t xml:space="preserve"> pirkimo dalis –</w:t>
      </w:r>
      <w:r>
        <w:rPr>
          <w:b/>
          <w:sz w:val="22"/>
          <w:szCs w:val="22"/>
        </w:rPr>
        <w:t xml:space="preserve"> </w:t>
      </w:r>
      <w:r w:rsidRPr="001D3561">
        <w:rPr>
          <w:b/>
          <w:bCs/>
          <w:sz w:val="22"/>
          <w:szCs w:val="22"/>
        </w:rPr>
        <w:t>Uždaro perėjimo (kryptinio pragręžimo, prakalimo) darbai Kauno, Marijampolės ir Alytaus apskrityse</w:t>
      </w:r>
      <w:r>
        <w:rPr>
          <w:b/>
          <w:bCs/>
          <w:sz w:val="22"/>
          <w:szCs w:val="22"/>
        </w:rPr>
        <w:t>.</w:t>
      </w:r>
    </w:p>
    <w:p w14:paraId="38A71ECB" w14:textId="77777777" w:rsidR="00634C1B" w:rsidRPr="00634C1B" w:rsidRDefault="00634C1B" w:rsidP="00634C1B">
      <w:pPr>
        <w:jc w:val="right"/>
        <w:rPr>
          <w:b/>
          <w:sz w:val="22"/>
          <w:szCs w:val="22"/>
        </w:rPr>
      </w:pPr>
    </w:p>
    <w:p w14:paraId="1479B639" w14:textId="000103B7" w:rsidR="00634C1B" w:rsidRPr="00634C1B" w:rsidRDefault="00D6062D" w:rsidP="00634C1B">
      <w:pPr>
        <w:jc w:val="right"/>
        <w:rPr>
          <w:sz w:val="22"/>
          <w:szCs w:val="22"/>
        </w:rPr>
      </w:pPr>
      <w:r>
        <w:rPr>
          <w:sz w:val="22"/>
          <w:szCs w:val="22"/>
        </w:rPr>
        <w:t>5</w:t>
      </w:r>
      <w:r w:rsidR="00634C1B" w:rsidRPr="00634C1B">
        <w:rPr>
          <w:sz w:val="22"/>
          <w:szCs w:val="22"/>
        </w:rPr>
        <w:t xml:space="preserve"> lentelė</w:t>
      </w:r>
    </w:p>
    <w:tbl>
      <w:tblPr>
        <w:tblW w:w="4856" w:type="pct"/>
        <w:tblCellMar>
          <w:left w:w="10" w:type="dxa"/>
          <w:right w:w="10" w:type="dxa"/>
        </w:tblCellMar>
        <w:tblLook w:val="0000" w:firstRow="0" w:lastRow="0" w:firstColumn="0" w:lastColumn="0" w:noHBand="0" w:noVBand="0"/>
      </w:tblPr>
      <w:tblGrid>
        <w:gridCol w:w="435"/>
        <w:gridCol w:w="1885"/>
        <w:gridCol w:w="2598"/>
        <w:gridCol w:w="1881"/>
        <w:gridCol w:w="2553"/>
      </w:tblGrid>
      <w:tr w:rsidR="001D3561" w:rsidRPr="00634C1B" w14:paraId="7BCCAA45" w14:textId="77777777" w:rsidTr="00124F0B">
        <w:trPr>
          <w:trHeight w:val="238"/>
        </w:trPr>
        <w:tc>
          <w:tcPr>
            <w:tcW w:w="9352"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vAlign w:val="bottom"/>
          </w:tcPr>
          <w:p w14:paraId="40AE5A58" w14:textId="4E8FBE44" w:rsidR="001D3561" w:rsidRPr="00634C1B" w:rsidRDefault="001D3561" w:rsidP="00204AD6">
            <w:pPr>
              <w:autoSpaceDE w:val="0"/>
              <w:jc w:val="center"/>
              <w:rPr>
                <w:b/>
                <w:bCs/>
                <w:sz w:val="22"/>
                <w:szCs w:val="22"/>
              </w:rPr>
            </w:pPr>
            <w:r w:rsidRPr="001D3561">
              <w:rPr>
                <w:b/>
                <w:bCs/>
                <w:sz w:val="22"/>
                <w:szCs w:val="22"/>
              </w:rPr>
              <w:t>Uždaro perėjimo (kryptinio pragręžimo, prakalimo) darbai Kauno, Marijampolės ir Alytaus apskrityse</w:t>
            </w:r>
          </w:p>
        </w:tc>
      </w:tr>
      <w:tr w:rsidR="00124F0B" w:rsidRPr="00634C1B" w14:paraId="287D3DC0"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75AD2421" w14:textId="77777777" w:rsidR="00124F0B" w:rsidRPr="00634C1B" w:rsidRDefault="00124F0B" w:rsidP="00204AD6">
            <w:pPr>
              <w:jc w:val="center"/>
              <w:rPr>
                <w:i/>
                <w:iCs/>
                <w:color w:val="D9D9D9"/>
                <w:sz w:val="22"/>
                <w:szCs w:val="22"/>
              </w:rPr>
            </w:pPr>
            <w:r w:rsidRPr="009708A4">
              <w:rPr>
                <w:rFonts w:eastAsia="Calibri" w:cstheme="minorHAnsi"/>
                <w:b/>
                <w:bCs/>
                <w:lang w:eastAsia="en-US"/>
              </w:rPr>
              <w:lastRenderedPageBreak/>
              <w:t>Eil. Nr.</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bottom"/>
          </w:tcPr>
          <w:p w14:paraId="0E500AFD" w14:textId="77777777" w:rsidR="00124F0B" w:rsidRPr="00634C1B" w:rsidRDefault="00124F0B" w:rsidP="00204AD6">
            <w:pPr>
              <w:jc w:val="center"/>
              <w:rPr>
                <w:i/>
                <w:iCs/>
                <w:color w:val="D9D9D9"/>
                <w:sz w:val="22"/>
                <w:szCs w:val="22"/>
              </w:rPr>
            </w:pPr>
            <w:r w:rsidRPr="009708A4">
              <w:rPr>
                <w:rFonts w:eastAsia="Calibri" w:cstheme="minorHAnsi"/>
                <w:b/>
                <w:bCs/>
                <w:lang w:eastAsia="en-US"/>
              </w:rPr>
              <w:t>Darbų pavadinimas</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bottom"/>
          </w:tcPr>
          <w:p w14:paraId="2FC24F46" w14:textId="07FCDC11" w:rsidR="00124F0B" w:rsidRPr="00634C1B" w:rsidRDefault="002B6A0D" w:rsidP="00204AD6">
            <w:pPr>
              <w:jc w:val="center"/>
              <w:rPr>
                <w:i/>
                <w:iCs/>
                <w:color w:val="D9D9D9"/>
                <w:sz w:val="22"/>
                <w:szCs w:val="22"/>
              </w:rPr>
            </w:pPr>
            <w:r w:rsidRPr="00AB2A2C">
              <w:rPr>
                <w:rFonts w:eastAsia="Calibri" w:cstheme="minorHAnsi"/>
                <w:b/>
                <w:lang w:eastAsia="en-US"/>
              </w:rPr>
              <w:t>Siūlomų prekių</w:t>
            </w:r>
            <w:r>
              <w:rPr>
                <w:rFonts w:eastAsia="Calibri" w:cstheme="minorHAnsi"/>
                <w:b/>
                <w:lang w:eastAsia="en-US"/>
              </w:rPr>
              <w:t xml:space="preserve"> (pragręžiamo/prakalamo vamzdžio)</w:t>
            </w:r>
            <w:r w:rsidRPr="00AB2A2C">
              <w:rPr>
                <w:rFonts w:eastAsia="Calibri" w:cstheme="minorHAnsi"/>
                <w:b/>
                <w:lang w:eastAsia="en-US"/>
              </w:rPr>
              <w:t xml:space="preserve"> gamintojo pavadinimas, prekės pavadinimas/kodas, prekės kilmės (pagaminimo) šalis</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bottom"/>
          </w:tcPr>
          <w:p w14:paraId="4C67EF38" w14:textId="77777777" w:rsidR="00124F0B" w:rsidRPr="00634C1B" w:rsidRDefault="00124F0B" w:rsidP="00204AD6">
            <w:pPr>
              <w:jc w:val="center"/>
              <w:rPr>
                <w:i/>
                <w:iCs/>
                <w:color w:val="D9D9D9"/>
                <w:sz w:val="22"/>
                <w:szCs w:val="22"/>
              </w:rPr>
            </w:pPr>
            <w:r w:rsidRPr="009708A4">
              <w:rPr>
                <w:rFonts w:eastAsia="Calibri" w:cstheme="minorHAnsi"/>
                <w:b/>
                <w:bCs/>
                <w:lang w:eastAsia="en-US"/>
              </w:rPr>
              <w:t>Matavimo vienetas</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24493B86" w14:textId="7351F740" w:rsidR="00124F0B" w:rsidRPr="00634C1B" w:rsidRDefault="00124F0B" w:rsidP="00124F0B">
            <w:pPr>
              <w:jc w:val="center"/>
              <w:rPr>
                <w:i/>
                <w:iCs/>
                <w:color w:val="D9D9D9"/>
                <w:sz w:val="22"/>
                <w:szCs w:val="22"/>
              </w:rPr>
            </w:pPr>
            <w:r>
              <w:rPr>
                <w:rFonts w:eastAsia="Calibri" w:cstheme="minorHAnsi"/>
                <w:b/>
                <w:bCs/>
                <w:lang w:eastAsia="en-US"/>
              </w:rPr>
              <w:t>Vieneto įkainis EUR be PVM</w:t>
            </w:r>
          </w:p>
        </w:tc>
      </w:tr>
      <w:tr w:rsidR="001D3561" w:rsidRPr="00634C1B" w14:paraId="68E9C9A8" w14:textId="77777777" w:rsidTr="00124F0B">
        <w:trPr>
          <w:trHeight w:val="307"/>
        </w:trPr>
        <w:tc>
          <w:tcPr>
            <w:tcW w:w="9352" w:type="dxa"/>
            <w:gridSpan w:val="5"/>
            <w:tcBorders>
              <w:top w:val="single" w:sz="4" w:space="0" w:color="auto"/>
              <w:left w:val="single" w:sz="4" w:space="0" w:color="000000"/>
              <w:bottom w:val="single" w:sz="4" w:space="0" w:color="auto"/>
              <w:right w:val="single" w:sz="4" w:space="0" w:color="000000"/>
            </w:tcBorders>
            <w:shd w:val="clear" w:color="auto" w:fill="auto"/>
            <w:tcMar>
              <w:top w:w="0" w:type="dxa"/>
              <w:left w:w="40" w:type="dxa"/>
              <w:bottom w:w="0" w:type="dxa"/>
              <w:right w:w="40" w:type="dxa"/>
            </w:tcMar>
            <w:vAlign w:val="bottom"/>
          </w:tcPr>
          <w:p w14:paraId="67B6BFD2" w14:textId="77777777" w:rsidR="001D3561" w:rsidRPr="003E2800" w:rsidRDefault="001D3561" w:rsidP="00204AD6">
            <w:pPr>
              <w:jc w:val="center"/>
              <w:rPr>
                <w:rFonts w:eastAsia="Calibri" w:cstheme="minorHAnsi"/>
                <w:b/>
                <w:bCs/>
                <w:lang w:eastAsia="en-US"/>
              </w:rPr>
            </w:pPr>
            <w:r w:rsidRPr="003E2800">
              <w:rPr>
                <w:rFonts w:eastAsia="Calibri" w:cstheme="minorHAnsi"/>
                <w:b/>
                <w:bCs/>
                <w:lang w:eastAsia="en-US"/>
              </w:rPr>
              <w:t>1.</w:t>
            </w:r>
            <w:r>
              <w:rPr>
                <w:rFonts w:eastAsia="Calibri" w:cstheme="minorHAnsi"/>
                <w:b/>
                <w:bCs/>
                <w:lang w:eastAsia="en-US"/>
              </w:rPr>
              <w:t xml:space="preserve"> </w:t>
            </w:r>
            <w:r w:rsidRPr="003E2800">
              <w:rPr>
                <w:rFonts w:eastAsia="Calibri" w:cstheme="minorHAnsi"/>
                <w:b/>
                <w:bCs/>
                <w:lang w:eastAsia="en-US"/>
              </w:rPr>
              <w:t>Uždaras pragręžimas</w:t>
            </w:r>
          </w:p>
        </w:tc>
      </w:tr>
      <w:tr w:rsidR="00124F0B" w:rsidRPr="00634C1B" w14:paraId="4AE92469"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6BEA2139" w14:textId="77777777" w:rsidR="00124F0B" w:rsidRPr="003E2800" w:rsidRDefault="00124F0B" w:rsidP="00204AD6">
            <w:pPr>
              <w:jc w:val="center"/>
              <w:rPr>
                <w:rFonts w:asciiTheme="minorHAnsi" w:eastAsia="Calibri" w:hAnsiTheme="minorHAnsi" w:cstheme="minorHAnsi"/>
                <w:b/>
                <w:bCs/>
                <w:sz w:val="21"/>
                <w:szCs w:val="21"/>
                <w:lang w:eastAsia="en-US"/>
              </w:rPr>
            </w:pPr>
            <w:r w:rsidRPr="003E2800">
              <w:rPr>
                <w:rFonts w:asciiTheme="minorHAnsi" w:eastAsia="Calibri" w:hAnsiTheme="minorHAnsi" w:cstheme="minorHAnsi"/>
                <w:b/>
                <w:bCs/>
                <w:sz w:val="21"/>
                <w:szCs w:val="21"/>
                <w:lang w:eastAsia="en-US"/>
              </w:rPr>
              <w:t>1.1.</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bottom"/>
          </w:tcPr>
          <w:p w14:paraId="100976D4" w14:textId="77777777" w:rsidR="00124F0B" w:rsidRPr="003E2800" w:rsidRDefault="00124F0B" w:rsidP="00204AD6">
            <w:pPr>
              <w:jc w:val="center"/>
              <w:rPr>
                <w:rFonts w:asciiTheme="minorHAnsi" w:eastAsia="Calibri" w:hAnsiTheme="minorHAnsi" w:cstheme="minorHAnsi"/>
                <w:b/>
                <w:bCs/>
                <w:sz w:val="21"/>
                <w:szCs w:val="21"/>
                <w:lang w:eastAsia="en-US"/>
              </w:rPr>
            </w:pPr>
            <w:r w:rsidRPr="003E2800">
              <w:rPr>
                <w:rFonts w:asciiTheme="minorHAnsi" w:eastAsia="Calibri" w:hAnsiTheme="minorHAnsi" w:cstheme="minorHAnsi"/>
                <w:sz w:val="21"/>
                <w:szCs w:val="21"/>
                <w:lang w:eastAsia="en-US"/>
              </w:rPr>
              <w:t>Uždaras pragręžimas nuo 0 mm iki 63 mm vamzdžiui</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bottom"/>
          </w:tcPr>
          <w:p w14:paraId="562064E0"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bottom"/>
          </w:tcPr>
          <w:p w14:paraId="33CAD89E"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737782FD" w14:textId="6E5F47E4"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24F0B" w:rsidRPr="00634C1B" w14:paraId="09F7145C"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6D26BDC3" w14:textId="77777777" w:rsidR="00124F0B" w:rsidRPr="003E2800" w:rsidRDefault="00124F0B" w:rsidP="00204AD6">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1.2.</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bottom"/>
          </w:tcPr>
          <w:p w14:paraId="024AD815" w14:textId="77777777" w:rsidR="00124F0B" w:rsidRPr="003E2800" w:rsidRDefault="00124F0B" w:rsidP="00204AD6">
            <w:pPr>
              <w:jc w:val="center"/>
              <w:rPr>
                <w:rFonts w:asciiTheme="minorHAnsi" w:eastAsia="Calibri" w:hAnsiTheme="minorHAnsi" w:cstheme="minorHAnsi"/>
                <w:b/>
                <w:bCs/>
                <w:sz w:val="21"/>
                <w:szCs w:val="21"/>
                <w:lang w:eastAsia="en-US"/>
              </w:rPr>
            </w:pPr>
            <w:r w:rsidRPr="003E2800">
              <w:rPr>
                <w:rFonts w:asciiTheme="minorHAnsi" w:hAnsiTheme="minorHAnsi" w:cstheme="minorHAnsi"/>
                <w:sz w:val="21"/>
                <w:szCs w:val="21"/>
              </w:rPr>
              <w:t>Uždaras pragręžimas 75 mm vamzdžiui</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bottom"/>
          </w:tcPr>
          <w:p w14:paraId="0C504306"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bottom"/>
          </w:tcPr>
          <w:p w14:paraId="7E27E2CB"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07C41F72" w14:textId="6E794BB8"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24F0B" w:rsidRPr="00634C1B" w14:paraId="7FCAD791"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66D4CCE2" w14:textId="77777777" w:rsidR="00124F0B" w:rsidRPr="003E2800" w:rsidRDefault="00124F0B" w:rsidP="00204AD6">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1.3.</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bottom"/>
          </w:tcPr>
          <w:p w14:paraId="0CC4F48A" w14:textId="77777777" w:rsidR="00124F0B" w:rsidRPr="003E2800" w:rsidRDefault="00124F0B" w:rsidP="00204AD6">
            <w:pPr>
              <w:jc w:val="center"/>
              <w:rPr>
                <w:rFonts w:asciiTheme="minorHAnsi" w:eastAsia="Calibri" w:hAnsiTheme="minorHAnsi" w:cstheme="minorHAnsi"/>
                <w:b/>
                <w:bCs/>
                <w:sz w:val="21"/>
                <w:szCs w:val="21"/>
                <w:lang w:eastAsia="en-US"/>
              </w:rPr>
            </w:pPr>
            <w:r w:rsidRPr="003E2800">
              <w:rPr>
                <w:rFonts w:asciiTheme="minorHAnsi" w:hAnsiTheme="minorHAnsi" w:cstheme="minorHAnsi"/>
                <w:sz w:val="21"/>
                <w:szCs w:val="21"/>
              </w:rPr>
              <w:t>Uždaras pragręžimas 110 mm vamzdžiui</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bottom"/>
          </w:tcPr>
          <w:p w14:paraId="7AE5FDF6"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bottom"/>
          </w:tcPr>
          <w:p w14:paraId="644CD088"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103942F8" w14:textId="05216E33"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D3561" w:rsidRPr="00634C1B" w14:paraId="1D2C98A9" w14:textId="77777777" w:rsidTr="00124F0B">
        <w:trPr>
          <w:trHeight w:val="285"/>
        </w:trPr>
        <w:tc>
          <w:tcPr>
            <w:tcW w:w="9352" w:type="dxa"/>
            <w:gridSpan w:val="5"/>
            <w:tcBorders>
              <w:top w:val="single" w:sz="4" w:space="0" w:color="auto"/>
              <w:left w:val="single" w:sz="4" w:space="0" w:color="000000"/>
              <w:bottom w:val="single" w:sz="4" w:space="0" w:color="auto"/>
              <w:right w:val="single" w:sz="4" w:space="0" w:color="000000"/>
            </w:tcBorders>
            <w:shd w:val="clear" w:color="auto" w:fill="auto"/>
            <w:tcMar>
              <w:top w:w="0" w:type="dxa"/>
              <w:left w:w="40" w:type="dxa"/>
              <w:bottom w:w="0" w:type="dxa"/>
              <w:right w:w="40" w:type="dxa"/>
            </w:tcMar>
            <w:vAlign w:val="bottom"/>
          </w:tcPr>
          <w:p w14:paraId="23BCCDB7" w14:textId="77777777" w:rsidR="001D3561" w:rsidRPr="003E2800" w:rsidRDefault="001D3561" w:rsidP="00204AD6">
            <w:pPr>
              <w:jc w:val="center"/>
              <w:rPr>
                <w:rFonts w:asciiTheme="minorHAnsi" w:eastAsia="Calibri" w:hAnsiTheme="minorHAnsi" w:cstheme="minorHAnsi"/>
                <w:b/>
                <w:bCs/>
                <w:sz w:val="21"/>
                <w:szCs w:val="21"/>
                <w:lang w:eastAsia="en-US"/>
              </w:rPr>
            </w:pPr>
            <w:r w:rsidRPr="00F32E82">
              <w:rPr>
                <w:rFonts w:eastAsia="Calibri"/>
                <w:b/>
                <w:bCs/>
                <w:lang w:eastAsia="en-US"/>
              </w:rPr>
              <w:t>2. Uždaras</w:t>
            </w:r>
            <w:r w:rsidRPr="00892F5F">
              <w:rPr>
                <w:rFonts w:eastAsia="Calibri" w:cstheme="minorHAnsi"/>
                <w:b/>
                <w:bCs/>
                <w:lang w:eastAsia="en-US"/>
              </w:rPr>
              <w:t xml:space="preserve"> prakalimas</w:t>
            </w:r>
          </w:p>
        </w:tc>
      </w:tr>
      <w:tr w:rsidR="00124F0B" w:rsidRPr="00634C1B" w14:paraId="0D0DA0D1"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52E94131" w14:textId="77777777" w:rsidR="00124F0B" w:rsidRPr="003E2800" w:rsidRDefault="00124F0B" w:rsidP="00204AD6">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2.1.</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bottom"/>
          </w:tcPr>
          <w:p w14:paraId="5976DEAC" w14:textId="77777777" w:rsidR="00124F0B" w:rsidRPr="00F32E82" w:rsidRDefault="00124F0B" w:rsidP="00204AD6">
            <w:pPr>
              <w:jc w:val="center"/>
              <w:rPr>
                <w:rFonts w:asciiTheme="minorHAnsi" w:eastAsia="Calibri" w:hAnsiTheme="minorHAnsi" w:cstheme="minorHAnsi"/>
                <w:sz w:val="21"/>
                <w:szCs w:val="21"/>
                <w:lang w:eastAsia="en-US"/>
              </w:rPr>
            </w:pPr>
            <w:r w:rsidRPr="00F32E82">
              <w:rPr>
                <w:rFonts w:asciiTheme="minorHAnsi" w:eastAsia="Calibri" w:hAnsiTheme="minorHAnsi" w:cstheme="minorHAnsi"/>
                <w:sz w:val="21"/>
                <w:szCs w:val="21"/>
                <w:lang w:eastAsia="en-US"/>
              </w:rPr>
              <w:t>Uždaras prakalimas nuo 0 mm iki 63 mm vamzdžiui</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bottom"/>
          </w:tcPr>
          <w:p w14:paraId="40495F93"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bottom"/>
          </w:tcPr>
          <w:p w14:paraId="59E4643D"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086B078F" w14:textId="6278CFD5"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24F0B" w:rsidRPr="00634C1B" w14:paraId="5EFF0E7A"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5EDF1750" w14:textId="77777777" w:rsidR="00124F0B" w:rsidRPr="003E2800" w:rsidRDefault="00124F0B" w:rsidP="00204AD6">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2.2.</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bottom"/>
          </w:tcPr>
          <w:p w14:paraId="2F8E4A68" w14:textId="77777777" w:rsidR="00124F0B" w:rsidRPr="00F32E82" w:rsidRDefault="00124F0B" w:rsidP="00204AD6">
            <w:pPr>
              <w:jc w:val="center"/>
              <w:rPr>
                <w:rFonts w:asciiTheme="minorHAnsi" w:eastAsia="Calibri" w:hAnsiTheme="minorHAnsi" w:cstheme="minorHAnsi"/>
                <w:sz w:val="21"/>
                <w:szCs w:val="21"/>
                <w:lang w:eastAsia="en-US"/>
              </w:rPr>
            </w:pPr>
            <w:r w:rsidRPr="00F32E82">
              <w:rPr>
                <w:rFonts w:asciiTheme="minorHAnsi" w:eastAsia="Calibri" w:hAnsiTheme="minorHAnsi" w:cstheme="minorHAnsi"/>
                <w:sz w:val="21"/>
                <w:szCs w:val="21"/>
                <w:lang w:eastAsia="en-US"/>
              </w:rPr>
              <w:t>Uždaras prakalimas 75 mm vamzdžiui</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bottom"/>
          </w:tcPr>
          <w:p w14:paraId="00C9324E"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bottom"/>
          </w:tcPr>
          <w:p w14:paraId="419B887E"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79522269" w14:textId="5F4B00E0"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24F0B" w:rsidRPr="00634C1B" w14:paraId="0791CBC7"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79DB53BB" w14:textId="77777777" w:rsidR="00124F0B" w:rsidRPr="003E2800" w:rsidRDefault="00124F0B" w:rsidP="00204AD6">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2.3.</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bottom"/>
          </w:tcPr>
          <w:p w14:paraId="6E281EF9" w14:textId="77777777" w:rsidR="00124F0B" w:rsidRPr="00F32E82" w:rsidRDefault="00124F0B" w:rsidP="00204AD6">
            <w:pPr>
              <w:jc w:val="center"/>
              <w:rPr>
                <w:rFonts w:asciiTheme="minorHAnsi" w:eastAsia="Calibri" w:hAnsiTheme="minorHAnsi" w:cstheme="minorHAnsi"/>
                <w:sz w:val="21"/>
                <w:szCs w:val="21"/>
                <w:lang w:eastAsia="en-US"/>
              </w:rPr>
            </w:pPr>
            <w:r w:rsidRPr="00F32E82">
              <w:rPr>
                <w:rFonts w:asciiTheme="minorHAnsi" w:eastAsia="Calibri" w:hAnsiTheme="minorHAnsi" w:cstheme="minorHAnsi"/>
                <w:sz w:val="21"/>
                <w:szCs w:val="21"/>
                <w:lang w:eastAsia="en-US"/>
              </w:rPr>
              <w:t>Uždaras prakalimas 110 mm vamzdžiui</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bottom"/>
          </w:tcPr>
          <w:p w14:paraId="143921FB"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bottom"/>
          </w:tcPr>
          <w:p w14:paraId="6ED966D5"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474A46FA" w14:textId="4EFF1CF4"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D3561" w:rsidRPr="00634C1B" w14:paraId="2B6FD063" w14:textId="77777777" w:rsidTr="00124F0B">
        <w:trPr>
          <w:trHeight w:val="316"/>
        </w:trPr>
        <w:tc>
          <w:tcPr>
            <w:tcW w:w="6799" w:type="dxa"/>
            <w:gridSpan w:val="4"/>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7F43346E" w14:textId="77777777" w:rsidR="001D3561" w:rsidRPr="003E2800" w:rsidRDefault="001D3561" w:rsidP="00204AD6">
            <w:pPr>
              <w:jc w:val="right"/>
              <w:rPr>
                <w:rFonts w:asciiTheme="minorHAnsi" w:eastAsia="Calibri" w:hAnsiTheme="minorHAnsi" w:cstheme="minorHAnsi"/>
                <w:b/>
                <w:bCs/>
                <w:sz w:val="21"/>
                <w:szCs w:val="21"/>
                <w:lang w:eastAsia="en-US"/>
              </w:rPr>
            </w:pPr>
            <w:r w:rsidRPr="00F32E82">
              <w:rPr>
                <w:rFonts w:asciiTheme="minorHAnsi" w:eastAsia="Calibri" w:hAnsiTheme="minorHAnsi" w:cstheme="minorHAnsi"/>
                <w:b/>
                <w:bCs/>
                <w:sz w:val="21"/>
                <w:szCs w:val="21"/>
                <w:lang w:eastAsia="en-US"/>
              </w:rPr>
              <w:t>BENDRA PASIŪLYMO KAINA EUR BE PVM:</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503F676E" w14:textId="77777777" w:rsidR="001D3561" w:rsidRPr="003E2800" w:rsidRDefault="001D3561"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D3561" w:rsidRPr="00634C1B" w14:paraId="30F451DB" w14:textId="77777777" w:rsidTr="00124F0B">
        <w:trPr>
          <w:trHeight w:val="277"/>
        </w:trPr>
        <w:tc>
          <w:tcPr>
            <w:tcW w:w="6799" w:type="dxa"/>
            <w:gridSpan w:val="4"/>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7B9A2F3E" w14:textId="77777777" w:rsidR="001D3561" w:rsidRPr="003E2800" w:rsidRDefault="001D3561" w:rsidP="00204AD6">
            <w:pPr>
              <w:jc w:val="right"/>
              <w:rPr>
                <w:rFonts w:asciiTheme="minorHAnsi" w:eastAsia="Calibri" w:hAnsiTheme="minorHAnsi" w:cstheme="minorHAnsi"/>
                <w:b/>
                <w:bCs/>
                <w:sz w:val="21"/>
                <w:szCs w:val="21"/>
                <w:lang w:eastAsia="en-US"/>
              </w:rPr>
            </w:pPr>
            <w:r w:rsidRPr="00F32E82">
              <w:rPr>
                <w:rFonts w:asciiTheme="minorHAnsi" w:eastAsia="Calibri" w:hAnsiTheme="minorHAnsi" w:cstheme="minorHAnsi"/>
                <w:b/>
                <w:bCs/>
                <w:sz w:val="21"/>
                <w:szCs w:val="21"/>
                <w:lang w:eastAsia="en-US"/>
              </w:rPr>
              <w:t>PVM*:</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65135016" w14:textId="77777777" w:rsidR="001D3561" w:rsidRPr="003E2800" w:rsidRDefault="001D3561"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D3561" w:rsidRPr="00634C1B" w14:paraId="410CDC98" w14:textId="77777777" w:rsidTr="00124F0B">
        <w:trPr>
          <w:trHeight w:val="268"/>
        </w:trPr>
        <w:tc>
          <w:tcPr>
            <w:tcW w:w="6799" w:type="dxa"/>
            <w:gridSpan w:val="4"/>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27F50DAF" w14:textId="77777777" w:rsidR="001D3561" w:rsidRPr="003E2800" w:rsidRDefault="001D3561" w:rsidP="00204AD6">
            <w:pPr>
              <w:jc w:val="right"/>
              <w:rPr>
                <w:rFonts w:asciiTheme="minorHAnsi" w:eastAsia="Calibri" w:hAnsiTheme="minorHAnsi" w:cstheme="minorHAnsi"/>
                <w:b/>
                <w:bCs/>
                <w:sz w:val="21"/>
                <w:szCs w:val="21"/>
                <w:lang w:eastAsia="en-US"/>
              </w:rPr>
            </w:pPr>
            <w:r w:rsidRPr="00F32E82">
              <w:rPr>
                <w:rFonts w:asciiTheme="minorHAnsi" w:eastAsia="Calibri" w:hAnsiTheme="minorHAnsi" w:cstheme="minorHAnsi"/>
                <w:b/>
                <w:bCs/>
                <w:sz w:val="21"/>
                <w:szCs w:val="21"/>
                <w:lang w:eastAsia="en-US"/>
              </w:rPr>
              <w:t>BENDRA PASIŪLYMO KAINA EUR SU PVM:</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7F1AC537" w14:textId="77777777" w:rsidR="001D3561" w:rsidRPr="003E2800" w:rsidRDefault="001D3561"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bl>
    <w:p w14:paraId="257798C0" w14:textId="77777777" w:rsidR="001D3561" w:rsidRPr="00634C1B" w:rsidRDefault="001D3561" w:rsidP="001D3561">
      <w:pPr>
        <w:widowControl w:val="0"/>
        <w:jc w:val="both"/>
        <w:rPr>
          <w:sz w:val="22"/>
          <w:szCs w:val="22"/>
        </w:rPr>
      </w:pPr>
      <w:r w:rsidRPr="00634C1B">
        <w:rPr>
          <w:i/>
          <w:iCs/>
          <w:sz w:val="22"/>
          <w:szCs w:val="22"/>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1" w:history="1">
        <w:r w:rsidRPr="00634C1B">
          <w:rPr>
            <w:rStyle w:val="Hipersaitas"/>
            <w:i/>
            <w:iCs/>
            <w:sz w:val="22"/>
            <w:szCs w:val="22"/>
          </w:rPr>
          <w:t>ČIA</w:t>
        </w:r>
      </w:hyperlink>
      <w:r w:rsidRPr="00634C1B">
        <w:rPr>
          <w:i/>
          <w:iCs/>
          <w:sz w:val="22"/>
          <w:szCs w:val="22"/>
        </w:rPr>
        <w:t>.</w:t>
      </w:r>
    </w:p>
    <w:p w14:paraId="782BB5F1" w14:textId="77777777" w:rsidR="001D3561" w:rsidRPr="00634C1B" w:rsidRDefault="001D3561" w:rsidP="001D3561">
      <w:pPr>
        <w:jc w:val="both"/>
        <w:rPr>
          <w:sz w:val="22"/>
          <w:szCs w:val="22"/>
        </w:rPr>
      </w:pPr>
      <w:r w:rsidRPr="00634C1B">
        <w:rPr>
          <w:i/>
          <w:iCs/>
          <w:sz w:val="22"/>
          <w:szCs w:val="22"/>
        </w:rPr>
        <w:t>Pasiūlymo kaina pateikiama, nurodant 2 (du) skaičius po kablelio</w:t>
      </w:r>
      <w:r w:rsidRPr="00634C1B">
        <w:rPr>
          <w:sz w:val="22"/>
          <w:szCs w:val="22"/>
        </w:rPr>
        <w:t>.</w:t>
      </w:r>
    </w:p>
    <w:p w14:paraId="3FEFE798" w14:textId="77777777" w:rsidR="001D3561" w:rsidRDefault="001D3561" w:rsidP="001D3561">
      <w:pPr>
        <w:jc w:val="both"/>
        <w:rPr>
          <w:b/>
          <w:bCs/>
        </w:rPr>
      </w:pPr>
    </w:p>
    <w:p w14:paraId="71949499" w14:textId="77777777" w:rsidR="001D3561" w:rsidRPr="001D3561" w:rsidRDefault="001D3561" w:rsidP="001D3561">
      <w:pPr>
        <w:jc w:val="both"/>
        <w:rPr>
          <w:b/>
          <w:bCs/>
        </w:rPr>
      </w:pPr>
      <w:r w:rsidRPr="001D3561">
        <w:rPr>
          <w:b/>
          <w:bCs/>
        </w:rPr>
        <w:t>Galimi maksimalūs įkainiai (vieneto kaina), kurių bent vieną viršijus, tiekėjo pasiūlymas bus atmestas, yra:</w:t>
      </w:r>
    </w:p>
    <w:p w14:paraId="6C159E60" w14:textId="77777777" w:rsidR="001D3561" w:rsidRPr="001D3561" w:rsidRDefault="001D3561" w:rsidP="001D3561">
      <w:pPr>
        <w:jc w:val="both"/>
        <w:rPr>
          <w:b/>
          <w:bCs/>
        </w:rPr>
      </w:pPr>
      <w:r w:rsidRPr="001D3561">
        <w:rPr>
          <w:b/>
          <w:bCs/>
        </w:rPr>
        <w:t>- Uždaras pragręžimas nuo 0 mm iki 63 mm vamzdžiui (1 bėginis metras) – 32,00 Eur be PVM;</w:t>
      </w:r>
    </w:p>
    <w:p w14:paraId="1469BF31" w14:textId="77777777" w:rsidR="001D3561" w:rsidRPr="001D3561" w:rsidRDefault="001D3561" w:rsidP="001D3561">
      <w:pPr>
        <w:jc w:val="both"/>
        <w:rPr>
          <w:b/>
          <w:bCs/>
        </w:rPr>
      </w:pPr>
      <w:r w:rsidRPr="001D3561">
        <w:rPr>
          <w:b/>
          <w:bCs/>
        </w:rPr>
        <w:t>- Uždaras pragręžimas 75 mm vamzdžiui (1 bėginis metras) – 35,00 Eur be PVM;</w:t>
      </w:r>
    </w:p>
    <w:p w14:paraId="37D86716" w14:textId="77777777" w:rsidR="001D3561" w:rsidRPr="001D3561" w:rsidRDefault="001D3561" w:rsidP="001D3561">
      <w:pPr>
        <w:jc w:val="both"/>
        <w:rPr>
          <w:b/>
          <w:bCs/>
        </w:rPr>
      </w:pPr>
      <w:r w:rsidRPr="001D3561">
        <w:rPr>
          <w:b/>
          <w:bCs/>
        </w:rPr>
        <w:t>- Uždaras pragręžimas 110 mm vamzdžiui (1 bėginis metras) – 37,00 Eur be PVM;</w:t>
      </w:r>
    </w:p>
    <w:p w14:paraId="03F777E2" w14:textId="77777777" w:rsidR="001D3561" w:rsidRPr="001D3561" w:rsidRDefault="001D3561" w:rsidP="001D3561">
      <w:pPr>
        <w:jc w:val="both"/>
        <w:rPr>
          <w:b/>
          <w:bCs/>
        </w:rPr>
      </w:pPr>
      <w:r w:rsidRPr="001D3561">
        <w:rPr>
          <w:b/>
          <w:bCs/>
        </w:rPr>
        <w:t>- Uždaras prakalimas nuo 0 mm iki 63 mm vamzdžiui(1 bėginis metras)  – 30,00 Eur be PVM;</w:t>
      </w:r>
    </w:p>
    <w:p w14:paraId="47BED81E" w14:textId="77777777" w:rsidR="001D3561" w:rsidRPr="001D3561" w:rsidRDefault="001D3561" w:rsidP="001D3561">
      <w:pPr>
        <w:jc w:val="both"/>
        <w:rPr>
          <w:b/>
          <w:bCs/>
        </w:rPr>
      </w:pPr>
      <w:r w:rsidRPr="001D3561">
        <w:rPr>
          <w:b/>
          <w:bCs/>
        </w:rPr>
        <w:t>- Uždaras prakalimas 75 mm vamzdžiui (1 bėginis metras)  – 30,00 Eur be PVM;</w:t>
      </w:r>
    </w:p>
    <w:p w14:paraId="7F75C785" w14:textId="77777777" w:rsidR="001D3561" w:rsidRPr="001D3561" w:rsidRDefault="001D3561" w:rsidP="001D3561">
      <w:pPr>
        <w:jc w:val="both"/>
        <w:rPr>
          <w:b/>
          <w:bCs/>
        </w:rPr>
      </w:pPr>
      <w:r w:rsidRPr="001D3561">
        <w:rPr>
          <w:b/>
          <w:bCs/>
        </w:rPr>
        <w:t>- Uždaras prakalimas 110 mm vamzdžiui (1 bėginis metras)  – 32,00 Eur be PVM;</w:t>
      </w:r>
    </w:p>
    <w:p w14:paraId="6474243D" w14:textId="77777777" w:rsidR="001D3561" w:rsidRPr="001D3561" w:rsidRDefault="001D3561" w:rsidP="001D3561">
      <w:pPr>
        <w:widowControl w:val="0"/>
        <w:jc w:val="both"/>
        <w:rPr>
          <w:rFonts w:asciiTheme="minorHAnsi" w:hAnsiTheme="minorHAnsi" w:cstheme="minorHAnsi"/>
        </w:rPr>
      </w:pPr>
    </w:p>
    <w:p w14:paraId="569F19CA" w14:textId="36B8A5DF" w:rsidR="001D3561" w:rsidRPr="00DE5A9C" w:rsidRDefault="001D3561" w:rsidP="001D3561">
      <w:pPr>
        <w:jc w:val="both"/>
        <w:rPr>
          <w:rFonts w:asciiTheme="minorHAnsi" w:hAnsiTheme="minorHAnsi" w:cstheme="minorHAnsi"/>
          <w:b/>
        </w:rPr>
      </w:pPr>
      <w:r w:rsidRPr="001D3561">
        <w:rPr>
          <w:rFonts w:asciiTheme="minorHAnsi" w:hAnsiTheme="minorHAnsi" w:cstheme="minorHAnsi"/>
          <w:b/>
        </w:rPr>
        <w:t xml:space="preserve">Bendra konkretaus pasiūlymo kaina nėra sutarties kaina. Konkretaus pasiūlymo kaina bus naudojama tik konkrečių pasiūlymų palyginimui ir įvertinimui. Pirkimo vykdytojas </w:t>
      </w:r>
      <w:r w:rsidR="00124F0B">
        <w:rPr>
          <w:rFonts w:asciiTheme="minorHAnsi" w:hAnsiTheme="minorHAnsi" w:cstheme="minorHAnsi"/>
          <w:b/>
        </w:rPr>
        <w:t>darbus</w:t>
      </w:r>
      <w:r w:rsidRPr="001D3561">
        <w:rPr>
          <w:rFonts w:asciiTheme="minorHAnsi" w:hAnsiTheme="minorHAnsi" w:cstheme="minorHAnsi"/>
          <w:b/>
        </w:rPr>
        <w:t xml:space="preserve"> pirks pagal poreikį neviršijant 3 pirkimo daliai nustatytos maksimalios sutarties vertės – 60 000,00 EUR be PVM.</w:t>
      </w:r>
    </w:p>
    <w:p w14:paraId="1F955E3D" w14:textId="67B93BC6" w:rsidR="00D6062D" w:rsidRPr="00F53363" w:rsidRDefault="00D6062D" w:rsidP="00D6062D">
      <w:pPr>
        <w:jc w:val="both"/>
        <w:rPr>
          <w:bCs/>
          <w:sz w:val="22"/>
          <w:szCs w:val="22"/>
        </w:rPr>
      </w:pPr>
      <w:r w:rsidRPr="00237FE3">
        <w:rPr>
          <w:sz w:val="22"/>
          <w:szCs w:val="22"/>
        </w:rPr>
        <w:t>Kokybinis vertinimo kriterijus (T)</w:t>
      </w:r>
      <w:r w:rsidRPr="00237FE3">
        <w:rPr>
          <w:bCs/>
          <w:sz w:val="22"/>
          <w:szCs w:val="22"/>
        </w:rPr>
        <w:t>:</w:t>
      </w:r>
      <w:r>
        <w:rPr>
          <w:bCs/>
          <w:sz w:val="22"/>
          <w:szCs w:val="22"/>
        </w:rPr>
        <w:tab/>
      </w:r>
      <w:r>
        <w:rPr>
          <w:bCs/>
          <w:sz w:val="22"/>
          <w:szCs w:val="22"/>
        </w:rPr>
        <w:tab/>
      </w:r>
      <w:r>
        <w:rPr>
          <w:bCs/>
          <w:sz w:val="22"/>
          <w:szCs w:val="22"/>
        </w:rPr>
        <w:tab/>
      </w:r>
      <w:r>
        <w:rPr>
          <w:bCs/>
          <w:sz w:val="22"/>
          <w:szCs w:val="22"/>
        </w:rPr>
        <w:tab/>
      </w:r>
      <w:r w:rsidRPr="00F53363">
        <w:rPr>
          <w:sz w:val="22"/>
          <w:szCs w:val="22"/>
        </w:rPr>
        <w:t xml:space="preserve">                 </w:t>
      </w:r>
      <w:r>
        <w:rPr>
          <w:sz w:val="22"/>
          <w:szCs w:val="22"/>
        </w:rPr>
        <w:t>6</w:t>
      </w:r>
      <w:r w:rsidRPr="00F53363">
        <w:rPr>
          <w:sz w:val="22"/>
          <w:szCs w:val="22"/>
        </w:rPr>
        <w:t xml:space="preserve"> lentelė</w:t>
      </w:r>
    </w:p>
    <w:tbl>
      <w:tblPr>
        <w:tblW w:w="49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9"/>
        <w:gridCol w:w="4360"/>
        <w:gridCol w:w="4584"/>
      </w:tblGrid>
      <w:tr w:rsidR="00D6062D" w:rsidRPr="00237FE3" w14:paraId="732F3752" w14:textId="77777777" w:rsidTr="00DF1B70">
        <w:trPr>
          <w:trHeight w:hRule="exact" w:val="908"/>
        </w:trPr>
        <w:tc>
          <w:tcPr>
            <w:tcW w:w="304" w:type="pct"/>
            <w:shd w:val="clear" w:color="auto" w:fill="auto"/>
            <w:vAlign w:val="center"/>
          </w:tcPr>
          <w:p w14:paraId="404D07E7" w14:textId="77777777" w:rsidR="00D6062D" w:rsidRPr="00237FE3" w:rsidRDefault="00D6062D" w:rsidP="00DF1B70">
            <w:pPr>
              <w:autoSpaceDE w:val="0"/>
              <w:autoSpaceDN w:val="0"/>
              <w:adjustRightInd w:val="0"/>
              <w:jc w:val="center"/>
              <w:rPr>
                <w:b/>
                <w:bCs/>
                <w:sz w:val="22"/>
                <w:szCs w:val="22"/>
              </w:rPr>
            </w:pPr>
            <w:r w:rsidRPr="00237FE3">
              <w:rPr>
                <w:b/>
                <w:bCs/>
                <w:sz w:val="22"/>
                <w:szCs w:val="22"/>
              </w:rPr>
              <w:t>Eil. Nr.</w:t>
            </w:r>
          </w:p>
        </w:tc>
        <w:tc>
          <w:tcPr>
            <w:tcW w:w="2289" w:type="pct"/>
            <w:shd w:val="clear" w:color="auto" w:fill="auto"/>
            <w:vAlign w:val="center"/>
          </w:tcPr>
          <w:p w14:paraId="6634F62B" w14:textId="77777777" w:rsidR="00D6062D" w:rsidRPr="00237FE3" w:rsidRDefault="00D6062D" w:rsidP="00DF1B70">
            <w:pPr>
              <w:autoSpaceDE w:val="0"/>
              <w:autoSpaceDN w:val="0"/>
              <w:adjustRightInd w:val="0"/>
              <w:jc w:val="center"/>
              <w:rPr>
                <w:b/>
                <w:bCs/>
                <w:sz w:val="22"/>
                <w:szCs w:val="22"/>
              </w:rPr>
            </w:pPr>
            <w:r w:rsidRPr="00237FE3">
              <w:rPr>
                <w:b/>
                <w:bCs/>
                <w:sz w:val="22"/>
                <w:szCs w:val="22"/>
              </w:rPr>
              <w:t>Vertinimo kriterijaus pavadinimas</w:t>
            </w:r>
          </w:p>
        </w:tc>
        <w:tc>
          <w:tcPr>
            <w:tcW w:w="2408" w:type="pct"/>
            <w:shd w:val="clear" w:color="auto" w:fill="auto"/>
            <w:vAlign w:val="center"/>
          </w:tcPr>
          <w:p w14:paraId="18D4B3E1" w14:textId="77777777" w:rsidR="00D6062D" w:rsidRPr="00237FE3" w:rsidRDefault="00D6062D" w:rsidP="00DF1B70">
            <w:pPr>
              <w:autoSpaceDE w:val="0"/>
              <w:autoSpaceDN w:val="0"/>
              <w:adjustRightInd w:val="0"/>
              <w:jc w:val="center"/>
              <w:rPr>
                <w:b/>
                <w:bCs/>
                <w:sz w:val="22"/>
                <w:szCs w:val="22"/>
              </w:rPr>
            </w:pPr>
            <w:r w:rsidRPr="00237FE3">
              <w:rPr>
                <w:b/>
                <w:bCs/>
                <w:sz w:val="22"/>
                <w:szCs w:val="22"/>
              </w:rPr>
              <w:t>Tiekėjo siūlomas kriterijus</w:t>
            </w:r>
          </w:p>
          <w:p w14:paraId="33057390" w14:textId="77777777" w:rsidR="00D6062D" w:rsidRPr="00237FE3" w:rsidRDefault="00D6062D" w:rsidP="00DF1B70">
            <w:pPr>
              <w:autoSpaceDE w:val="0"/>
              <w:autoSpaceDN w:val="0"/>
              <w:adjustRightInd w:val="0"/>
              <w:jc w:val="center"/>
              <w:rPr>
                <w:i/>
                <w:iCs/>
                <w:sz w:val="22"/>
                <w:szCs w:val="22"/>
              </w:rPr>
            </w:pPr>
            <w:r w:rsidRPr="00237FE3">
              <w:rPr>
                <w:i/>
                <w:iCs/>
                <w:color w:val="FF0000"/>
                <w:sz w:val="22"/>
                <w:szCs w:val="22"/>
              </w:rPr>
              <w:t>Tiekėjas turi pažymėti TAIP arba NE ir pateikti įrodančius dokumentus</w:t>
            </w:r>
          </w:p>
        </w:tc>
      </w:tr>
      <w:tr w:rsidR="00D6062D" w:rsidRPr="00237FE3" w14:paraId="1D9F131D" w14:textId="77777777" w:rsidTr="00DF1B70">
        <w:trPr>
          <w:trHeight w:val="287"/>
        </w:trPr>
        <w:tc>
          <w:tcPr>
            <w:tcW w:w="304" w:type="pct"/>
            <w:shd w:val="solid" w:color="FFFFFF" w:fill="auto"/>
            <w:vAlign w:val="center"/>
          </w:tcPr>
          <w:p w14:paraId="756A4716" w14:textId="77777777" w:rsidR="00D6062D" w:rsidRPr="00237FE3" w:rsidRDefault="00D6062D" w:rsidP="00DF1B70">
            <w:pPr>
              <w:autoSpaceDE w:val="0"/>
              <w:autoSpaceDN w:val="0"/>
              <w:adjustRightInd w:val="0"/>
              <w:jc w:val="center"/>
              <w:rPr>
                <w:sz w:val="22"/>
                <w:szCs w:val="22"/>
              </w:rPr>
            </w:pPr>
            <w:r w:rsidRPr="00237FE3">
              <w:rPr>
                <w:sz w:val="22"/>
                <w:szCs w:val="22"/>
              </w:rPr>
              <w:lastRenderedPageBreak/>
              <w:t>1.</w:t>
            </w:r>
          </w:p>
        </w:tc>
        <w:tc>
          <w:tcPr>
            <w:tcW w:w="2289" w:type="pct"/>
            <w:vAlign w:val="center"/>
          </w:tcPr>
          <w:p w14:paraId="09361267" w14:textId="77777777" w:rsidR="00D6062D" w:rsidRPr="00237FE3" w:rsidRDefault="00000000" w:rsidP="00DF1B70">
            <w:pPr>
              <w:pStyle w:val="prastasiniatinklio"/>
              <w:shd w:val="clear" w:color="auto" w:fill="FFFFFF"/>
              <w:spacing w:before="0" w:after="0"/>
              <w:jc w:val="both"/>
              <w:rPr>
                <w:spacing w:val="2"/>
                <w:sz w:val="22"/>
                <w:szCs w:val="22"/>
              </w:rPr>
            </w:pPr>
            <w:sdt>
              <w:sdtPr>
                <w:rPr>
                  <w:color w:val="000000"/>
                  <w:sz w:val="22"/>
                  <w:szCs w:val="22"/>
                </w:rPr>
                <w:alias w:val="Pavadinimas"/>
                <w:tag w:val="Pavadinimas"/>
                <w:id w:val="1813065224"/>
                <w:placeholder>
                  <w:docPart w:val="583AC06AC79E4DC5898B24B6FC2BD960"/>
                </w:placeholder>
                <w:dropDownList>
                  <w:listItem w:value="Pasirinkite elementą."/>
                  <w:listItem w:displayText="Tiekėjas" w:value="Tiekėjas"/>
                  <w:listItem w:displayText="Rangovas" w:value="Rangovas"/>
                </w:dropDownList>
              </w:sdtPr>
              <w:sdtContent>
                <w:r w:rsidR="00D6062D" w:rsidRPr="00237FE3">
                  <w:rPr>
                    <w:color w:val="000000"/>
                    <w:sz w:val="22"/>
                    <w:szCs w:val="22"/>
                  </w:rPr>
                  <w:t>Rangovas</w:t>
                </w:r>
              </w:sdtContent>
            </w:sdt>
            <w:r w:rsidR="00D6062D" w:rsidRPr="00237FE3">
              <w:rPr>
                <w:color w:val="555555"/>
                <w:spacing w:val="2"/>
                <w:sz w:val="22"/>
                <w:szCs w:val="22"/>
              </w:rPr>
              <w:t xml:space="preserve"> </w:t>
            </w:r>
            <w:r w:rsidR="00D6062D" w:rsidRPr="00237FE3">
              <w:rPr>
                <w:spacing w:val="2"/>
                <w:sz w:val="22"/>
                <w:szCs w:val="22"/>
              </w:rPr>
              <w:t>pirkimo sutarties vykdymo laikotarpiu galės taikyti aplinkos apsaugos vadybos priemones:</w:t>
            </w:r>
          </w:p>
          <w:p w14:paraId="7A6CB32F" w14:textId="77777777" w:rsidR="00D6062D" w:rsidRPr="00237FE3" w:rsidRDefault="00D6062D" w:rsidP="00DF1B70">
            <w:pPr>
              <w:pStyle w:val="Normalbepastumimo"/>
              <w:spacing w:line="240" w:lineRule="auto"/>
              <w:jc w:val="left"/>
              <w:rPr>
                <w:sz w:val="22"/>
              </w:rPr>
            </w:pPr>
            <w:r w:rsidRPr="00237FE3">
              <w:rPr>
                <w:spacing w:val="2"/>
                <w:sz w:val="22"/>
              </w:rPr>
              <w:t>darbų vykdymo  veikloje yra įdiegęs aplinkos apsaugos vadybos sistemą EMAS arba kitą aplinkos apsaugos vadybos sistemą, įdiegtą pagal standartą LST EN ISO 14001:2015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408" w:type="pct"/>
            <w:shd w:val="clear" w:color="auto" w:fill="auto"/>
            <w:noWrap/>
            <w:vAlign w:val="center"/>
          </w:tcPr>
          <w:p w14:paraId="37231400" w14:textId="77777777" w:rsidR="00D6062D" w:rsidRPr="00237FE3" w:rsidRDefault="00D6062D" w:rsidP="00DF1B70">
            <w:pPr>
              <w:pStyle w:val="Antrats"/>
              <w:jc w:val="center"/>
              <w:rPr>
                <w:sz w:val="22"/>
                <w:szCs w:val="22"/>
              </w:rPr>
            </w:pPr>
            <w:r w:rsidRPr="00237FE3">
              <w:rPr>
                <w:sz w:val="22"/>
                <w:szCs w:val="22"/>
              </w:rPr>
              <w:t xml:space="preserve">TAIP </w:t>
            </w:r>
            <w:r w:rsidRPr="00237FE3">
              <w:rPr>
                <w:color w:val="FF0000"/>
                <w:sz w:val="22"/>
                <w:szCs w:val="22"/>
              </w:rPr>
              <w:t>arba</w:t>
            </w:r>
            <w:r w:rsidRPr="00237FE3">
              <w:rPr>
                <w:sz w:val="22"/>
                <w:szCs w:val="22"/>
              </w:rPr>
              <w:t xml:space="preserve"> NE</w:t>
            </w:r>
          </w:p>
          <w:p w14:paraId="57C31CA4" w14:textId="77777777" w:rsidR="00D6062D" w:rsidRDefault="00D6062D" w:rsidP="00DF1B70">
            <w:pPr>
              <w:pStyle w:val="Antrats"/>
              <w:jc w:val="center"/>
              <w:rPr>
                <w:i/>
                <w:iCs/>
                <w:color w:val="FF0000"/>
                <w:sz w:val="22"/>
                <w:szCs w:val="22"/>
              </w:rPr>
            </w:pPr>
            <w:r w:rsidRPr="00237FE3">
              <w:rPr>
                <w:i/>
                <w:iCs/>
                <w:color w:val="FF0000"/>
                <w:sz w:val="22"/>
                <w:szCs w:val="22"/>
              </w:rPr>
              <w:t>(pasirenka tiekėjas)</w:t>
            </w:r>
          </w:p>
          <w:p w14:paraId="732E94D8" w14:textId="77777777" w:rsidR="00D6062D" w:rsidRPr="00237FE3" w:rsidRDefault="00D6062D" w:rsidP="00DF1B70">
            <w:pPr>
              <w:pStyle w:val="Antrats"/>
              <w:jc w:val="center"/>
              <w:rPr>
                <w:i/>
                <w:iCs/>
                <w:color w:val="FF0000"/>
                <w:sz w:val="22"/>
                <w:szCs w:val="22"/>
              </w:rPr>
            </w:pPr>
          </w:p>
          <w:p w14:paraId="5D11176E" w14:textId="77777777" w:rsidR="00D6062D" w:rsidRPr="00237FE3" w:rsidRDefault="00D6062D" w:rsidP="00DF1B70">
            <w:pPr>
              <w:tabs>
                <w:tab w:val="left" w:pos="567"/>
              </w:tabs>
              <w:spacing w:before="60" w:after="60"/>
              <w:jc w:val="both"/>
              <w:rPr>
                <w:rFonts w:eastAsia="Calibri"/>
                <w:i/>
                <w:iCs/>
                <w:color w:val="FF0000"/>
                <w:sz w:val="20"/>
                <w:szCs w:val="20"/>
              </w:rPr>
            </w:pPr>
            <w:r w:rsidRPr="00237FE3">
              <w:rPr>
                <w:i/>
                <w:iCs/>
                <w:color w:val="FF0000"/>
                <w:sz w:val="20"/>
                <w:szCs w:val="20"/>
              </w:rPr>
              <w:t>Turi būti pateikiamas</w:t>
            </w:r>
            <w:r w:rsidRPr="00237FE3">
              <w:rPr>
                <w:rFonts w:eastAsia="Calibri"/>
                <w:i/>
                <w:iCs/>
                <w:color w:val="FF0000"/>
                <w:sz w:val="20"/>
                <w:szCs w:val="20"/>
              </w:rPr>
              <w:t xml:space="preserve"> nepriklausomos sertifikavimo įstaigos išduotas sertifikatas, patvirtinantis, kad tiekėjas laikosi:</w:t>
            </w:r>
          </w:p>
          <w:p w14:paraId="73BCC5A1" w14:textId="77777777" w:rsidR="00D6062D" w:rsidRPr="00237FE3" w:rsidRDefault="00D6062D" w:rsidP="00DF1B70">
            <w:pPr>
              <w:tabs>
                <w:tab w:val="left" w:pos="567"/>
              </w:tabs>
              <w:spacing w:before="60" w:after="60"/>
              <w:jc w:val="both"/>
              <w:rPr>
                <w:rFonts w:eastAsia="Calibri"/>
                <w:i/>
                <w:iCs/>
                <w:color w:val="FF0000"/>
                <w:sz w:val="20"/>
                <w:szCs w:val="20"/>
              </w:rPr>
            </w:pPr>
            <w:r w:rsidRPr="00237FE3">
              <w:rPr>
                <w:rFonts w:eastAsia="Calibri"/>
                <w:i/>
                <w:iCs/>
                <w:color w:val="FF0000"/>
                <w:sz w:val="20"/>
                <w:szCs w:val="20"/>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2BF69632" w14:textId="77777777" w:rsidR="00D6062D" w:rsidRPr="00237FE3" w:rsidRDefault="00D6062D" w:rsidP="00DF1B70">
            <w:pPr>
              <w:tabs>
                <w:tab w:val="left" w:pos="567"/>
              </w:tabs>
              <w:spacing w:before="60" w:after="60"/>
              <w:jc w:val="both"/>
              <w:rPr>
                <w:rFonts w:eastAsia="Calibri"/>
                <w:i/>
                <w:iCs/>
                <w:color w:val="FF0000"/>
                <w:sz w:val="20"/>
                <w:szCs w:val="20"/>
              </w:rPr>
            </w:pPr>
            <w:r w:rsidRPr="00237FE3">
              <w:rPr>
                <w:rFonts w:eastAsia="Calibri"/>
                <w:i/>
                <w:iCs/>
                <w:color w:val="FF0000"/>
                <w:sz w:val="20"/>
                <w:szCs w:val="20"/>
              </w:rPr>
              <w:t>- standarto LST EN ISO 14001:2015 (arba lygiaverčio standarto) reikalavimų.</w:t>
            </w:r>
          </w:p>
          <w:p w14:paraId="2DECB470" w14:textId="77777777" w:rsidR="00D6062D" w:rsidRPr="00237FE3" w:rsidRDefault="00D6062D" w:rsidP="00DF1B70">
            <w:pPr>
              <w:tabs>
                <w:tab w:val="left" w:pos="567"/>
              </w:tabs>
              <w:spacing w:before="60" w:after="60"/>
              <w:jc w:val="both"/>
              <w:rPr>
                <w:rFonts w:eastAsia="Calibri"/>
                <w:i/>
                <w:iCs/>
                <w:color w:val="FF0000"/>
                <w:sz w:val="20"/>
                <w:szCs w:val="20"/>
              </w:rPr>
            </w:pPr>
            <w:r w:rsidRPr="00237FE3">
              <w:rPr>
                <w:rFonts w:eastAsia="Calibri"/>
                <w:i/>
                <w:iCs/>
                <w:color w:val="FF0000"/>
                <w:sz w:val="20"/>
                <w:szCs w:val="20"/>
              </w:rPr>
              <w:t>Perkančioji organizacija pripažįsta ir kitose Europos Sąjungos valstybėse – narėse įsisteigusių nepriklausomų įstaigų išduotus lygiaverčius sertifikatus.</w:t>
            </w:r>
          </w:p>
          <w:p w14:paraId="6CD2EFF8" w14:textId="77777777" w:rsidR="00D6062D" w:rsidRPr="00237FE3" w:rsidRDefault="00D6062D" w:rsidP="00DF1B70">
            <w:pPr>
              <w:tabs>
                <w:tab w:val="left" w:pos="567"/>
              </w:tabs>
              <w:spacing w:before="60" w:after="60"/>
              <w:jc w:val="both"/>
              <w:rPr>
                <w:rFonts w:eastAsia="Calibri"/>
                <w:i/>
                <w:iCs/>
                <w:color w:val="FF0000"/>
                <w:sz w:val="20"/>
                <w:szCs w:val="20"/>
              </w:rPr>
            </w:pPr>
            <w:r w:rsidRPr="00237FE3">
              <w:rPr>
                <w:rFonts w:eastAsia="Calibri"/>
                <w:i/>
                <w:iCs/>
                <w:color w:val="FF0000"/>
                <w:sz w:val="20"/>
                <w:szCs w:val="20"/>
              </w:rPr>
              <w:t>Perkančioji organizacija priima ir kitus tiekėjo lygiaverčių aplinkos apsaugos vadybos   užtikrinimo priemonių įrodymus,  kurie patvirtintų, kad:</w:t>
            </w:r>
          </w:p>
          <w:p w14:paraId="734D01A4" w14:textId="77777777" w:rsidR="00D6062D" w:rsidRPr="00237FE3" w:rsidRDefault="00D6062D" w:rsidP="00DF1B70">
            <w:pPr>
              <w:tabs>
                <w:tab w:val="left" w:pos="567"/>
              </w:tabs>
              <w:spacing w:before="60" w:after="60"/>
              <w:jc w:val="both"/>
              <w:rPr>
                <w:rFonts w:eastAsia="Calibri"/>
                <w:i/>
                <w:iCs/>
                <w:color w:val="FF0000"/>
                <w:sz w:val="20"/>
                <w:szCs w:val="20"/>
              </w:rPr>
            </w:pPr>
            <w:r w:rsidRPr="00237FE3">
              <w:rPr>
                <w:rFonts w:eastAsia="Calibri"/>
                <w:i/>
                <w:iCs/>
                <w:color w:val="FF0000"/>
                <w:sz w:val="20"/>
                <w:szCs w:val="20"/>
              </w:rPr>
              <w:t xml:space="preserve">- jo taikomos aplinkos apsaugos vadybos užtikrinimo priemonės atitinka  pagal 2009 m. lapkričio 25 d. Europos Parlamento ir Tarybos reglamentą (EB) Nr. 1221/2009 pripažįstamų aplinkos apsaugos vadybos ir audito sistemų reikalavimus, </w:t>
            </w:r>
          </w:p>
          <w:p w14:paraId="6C44D6DA" w14:textId="77777777" w:rsidR="00D6062D" w:rsidRPr="00237FE3" w:rsidRDefault="00D6062D" w:rsidP="00DF1B70">
            <w:pPr>
              <w:tabs>
                <w:tab w:val="left" w:pos="567"/>
              </w:tabs>
              <w:spacing w:before="60" w:after="60"/>
              <w:jc w:val="both"/>
              <w:rPr>
                <w:rFonts w:eastAsia="Calibri"/>
                <w:i/>
                <w:iCs/>
                <w:color w:val="FF0000"/>
                <w:sz w:val="20"/>
                <w:szCs w:val="20"/>
              </w:rPr>
            </w:pPr>
            <w:r w:rsidRPr="00237FE3">
              <w:rPr>
                <w:rFonts w:eastAsia="Calibri"/>
                <w:i/>
                <w:iCs/>
                <w:color w:val="FF0000"/>
                <w:sz w:val="20"/>
                <w:szCs w:val="20"/>
              </w:rPr>
              <w:t>arba</w:t>
            </w:r>
          </w:p>
          <w:p w14:paraId="27F36727" w14:textId="77777777" w:rsidR="00D6062D" w:rsidRPr="00237FE3" w:rsidRDefault="00D6062D" w:rsidP="00DF1B70">
            <w:pPr>
              <w:pStyle w:val="Antrats"/>
              <w:jc w:val="left"/>
              <w:rPr>
                <w:color w:val="FF0000"/>
                <w:sz w:val="22"/>
                <w:szCs w:val="22"/>
              </w:rPr>
            </w:pPr>
            <w:r w:rsidRPr="00237FE3">
              <w:rPr>
                <w:rFonts w:eastAsia="Calibri"/>
                <w:i/>
                <w:iCs/>
                <w:color w:val="FF0000"/>
                <w:sz w:val="20"/>
              </w:rPr>
              <w:t>- jo taikomos aplinkos apsaugos vadybos užtikrinimo priemonės atitinka  standarto LST EN ISO 14001:2015 (arba lygiaverčio standarto) reikalavimus.</w:t>
            </w:r>
          </w:p>
          <w:p w14:paraId="3FC903AE" w14:textId="77777777" w:rsidR="00D6062D" w:rsidRPr="00237FE3" w:rsidRDefault="00D6062D" w:rsidP="00DF1B70">
            <w:pPr>
              <w:pStyle w:val="Antrats"/>
              <w:jc w:val="center"/>
              <w:rPr>
                <w:sz w:val="22"/>
                <w:szCs w:val="22"/>
              </w:rPr>
            </w:pPr>
          </w:p>
        </w:tc>
      </w:tr>
    </w:tbl>
    <w:p w14:paraId="3150EBC0" w14:textId="77777777" w:rsidR="00D6062D" w:rsidRDefault="00D6062D" w:rsidP="00634C1B">
      <w:pPr>
        <w:jc w:val="both"/>
        <w:rPr>
          <w:sz w:val="22"/>
          <w:szCs w:val="22"/>
        </w:rPr>
      </w:pPr>
    </w:p>
    <w:p w14:paraId="2C2E3B48" w14:textId="277F1A68" w:rsidR="00634C1B" w:rsidRPr="00D6062D" w:rsidRDefault="00D6062D" w:rsidP="00D6062D">
      <w:pPr>
        <w:jc w:val="both"/>
        <w:rPr>
          <w:sz w:val="22"/>
          <w:szCs w:val="22"/>
        </w:rPr>
      </w:pPr>
      <w:r>
        <w:rPr>
          <w:b/>
          <w:sz w:val="22"/>
          <w:szCs w:val="22"/>
        </w:rPr>
        <w:t>4</w:t>
      </w:r>
      <w:r w:rsidRPr="00D6062D">
        <w:rPr>
          <w:b/>
          <w:sz w:val="22"/>
          <w:szCs w:val="22"/>
        </w:rPr>
        <w:t xml:space="preserve"> pirkimo dalis –</w:t>
      </w:r>
      <w:r>
        <w:rPr>
          <w:b/>
          <w:sz w:val="22"/>
          <w:szCs w:val="22"/>
        </w:rPr>
        <w:t xml:space="preserve"> </w:t>
      </w:r>
      <w:r w:rsidRPr="001D3561">
        <w:rPr>
          <w:b/>
          <w:bCs/>
          <w:sz w:val="22"/>
          <w:szCs w:val="22"/>
        </w:rPr>
        <w:t>Uždaro perėjimo (kryptinio pragręžimo, prakalimo) darbai Klaipėdos, Telšių</w:t>
      </w:r>
      <w:r>
        <w:t xml:space="preserve"> </w:t>
      </w:r>
      <w:r w:rsidRPr="001D3561">
        <w:rPr>
          <w:b/>
          <w:bCs/>
          <w:sz w:val="22"/>
          <w:szCs w:val="22"/>
        </w:rPr>
        <w:t>ir Tauragės apskrityse</w:t>
      </w:r>
      <w:r>
        <w:rPr>
          <w:b/>
          <w:bCs/>
          <w:sz w:val="22"/>
          <w:szCs w:val="22"/>
        </w:rPr>
        <w:t>.</w:t>
      </w:r>
    </w:p>
    <w:p w14:paraId="7429DC82" w14:textId="681C80CD" w:rsidR="00634C1B" w:rsidRPr="00634C1B" w:rsidRDefault="00D6062D" w:rsidP="00634C1B">
      <w:pPr>
        <w:jc w:val="right"/>
        <w:rPr>
          <w:sz w:val="22"/>
          <w:szCs w:val="22"/>
        </w:rPr>
      </w:pPr>
      <w:r>
        <w:rPr>
          <w:sz w:val="22"/>
          <w:szCs w:val="22"/>
        </w:rPr>
        <w:t>7</w:t>
      </w:r>
      <w:r w:rsidR="00634C1B" w:rsidRPr="00634C1B">
        <w:rPr>
          <w:sz w:val="22"/>
          <w:szCs w:val="22"/>
        </w:rPr>
        <w:t xml:space="preserve"> lentelė</w:t>
      </w:r>
    </w:p>
    <w:tbl>
      <w:tblPr>
        <w:tblW w:w="4856" w:type="pct"/>
        <w:tblCellMar>
          <w:left w:w="10" w:type="dxa"/>
          <w:right w:w="10" w:type="dxa"/>
        </w:tblCellMar>
        <w:tblLook w:val="0000" w:firstRow="0" w:lastRow="0" w:firstColumn="0" w:lastColumn="0" w:noHBand="0" w:noVBand="0"/>
      </w:tblPr>
      <w:tblGrid>
        <w:gridCol w:w="435"/>
        <w:gridCol w:w="1885"/>
        <w:gridCol w:w="2598"/>
        <w:gridCol w:w="1881"/>
        <w:gridCol w:w="2553"/>
      </w:tblGrid>
      <w:tr w:rsidR="001D3561" w:rsidRPr="00634C1B" w14:paraId="039EB382" w14:textId="77777777" w:rsidTr="00124F0B">
        <w:trPr>
          <w:trHeight w:val="238"/>
        </w:trPr>
        <w:tc>
          <w:tcPr>
            <w:tcW w:w="9352"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vAlign w:val="bottom"/>
          </w:tcPr>
          <w:p w14:paraId="30AD4E39" w14:textId="2B46685F" w:rsidR="001D3561" w:rsidRPr="00634C1B" w:rsidRDefault="001D3561" w:rsidP="00204AD6">
            <w:pPr>
              <w:autoSpaceDE w:val="0"/>
              <w:jc w:val="center"/>
              <w:rPr>
                <w:b/>
                <w:bCs/>
                <w:sz w:val="22"/>
                <w:szCs w:val="22"/>
              </w:rPr>
            </w:pPr>
            <w:r w:rsidRPr="001D3561">
              <w:rPr>
                <w:b/>
                <w:bCs/>
                <w:sz w:val="22"/>
                <w:szCs w:val="22"/>
              </w:rPr>
              <w:t>Uždaro perėjimo (kryptinio pragręžimo, prakalimo) darbai Klaipėdos, Telšių</w:t>
            </w:r>
            <w:r>
              <w:t xml:space="preserve"> </w:t>
            </w:r>
            <w:r w:rsidRPr="001D3561">
              <w:rPr>
                <w:b/>
                <w:bCs/>
                <w:sz w:val="22"/>
                <w:szCs w:val="22"/>
              </w:rPr>
              <w:t>ir Tauragės apskrityse</w:t>
            </w:r>
          </w:p>
        </w:tc>
      </w:tr>
      <w:tr w:rsidR="00124F0B" w:rsidRPr="00634C1B" w14:paraId="4A66077D"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7A592AAF" w14:textId="77777777" w:rsidR="00124F0B" w:rsidRPr="00634C1B" w:rsidRDefault="00124F0B" w:rsidP="00204AD6">
            <w:pPr>
              <w:jc w:val="center"/>
              <w:rPr>
                <w:i/>
                <w:iCs/>
                <w:color w:val="D9D9D9"/>
                <w:sz w:val="22"/>
                <w:szCs w:val="22"/>
              </w:rPr>
            </w:pPr>
            <w:r w:rsidRPr="009708A4">
              <w:rPr>
                <w:rFonts w:eastAsia="Calibri" w:cstheme="minorHAnsi"/>
                <w:b/>
                <w:bCs/>
                <w:lang w:eastAsia="en-US"/>
              </w:rPr>
              <w:t>Eil. Nr.</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bottom"/>
          </w:tcPr>
          <w:p w14:paraId="49C77F13" w14:textId="77777777" w:rsidR="00124F0B" w:rsidRPr="00634C1B" w:rsidRDefault="00124F0B" w:rsidP="00204AD6">
            <w:pPr>
              <w:jc w:val="center"/>
              <w:rPr>
                <w:i/>
                <w:iCs/>
                <w:color w:val="D9D9D9"/>
                <w:sz w:val="22"/>
                <w:szCs w:val="22"/>
              </w:rPr>
            </w:pPr>
            <w:r w:rsidRPr="009708A4">
              <w:rPr>
                <w:rFonts w:eastAsia="Calibri" w:cstheme="minorHAnsi"/>
                <w:b/>
                <w:bCs/>
                <w:lang w:eastAsia="en-US"/>
              </w:rPr>
              <w:t>Darbų pavadinimas</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bottom"/>
          </w:tcPr>
          <w:p w14:paraId="0562CD5A" w14:textId="4ABF3A2F" w:rsidR="00124F0B" w:rsidRPr="00634C1B" w:rsidRDefault="002B6A0D" w:rsidP="00204AD6">
            <w:pPr>
              <w:jc w:val="center"/>
              <w:rPr>
                <w:i/>
                <w:iCs/>
                <w:color w:val="D9D9D9"/>
                <w:sz w:val="22"/>
                <w:szCs w:val="22"/>
              </w:rPr>
            </w:pPr>
            <w:r w:rsidRPr="00AB2A2C">
              <w:rPr>
                <w:rFonts w:eastAsia="Calibri" w:cstheme="minorHAnsi"/>
                <w:b/>
                <w:lang w:eastAsia="en-US"/>
              </w:rPr>
              <w:t>Siūlomų prekių</w:t>
            </w:r>
            <w:r>
              <w:rPr>
                <w:rFonts w:eastAsia="Calibri" w:cstheme="minorHAnsi"/>
                <w:b/>
                <w:lang w:eastAsia="en-US"/>
              </w:rPr>
              <w:t xml:space="preserve"> (pragręžiamo/prakalamo vamzdžio)</w:t>
            </w:r>
            <w:r w:rsidRPr="00AB2A2C">
              <w:rPr>
                <w:rFonts w:eastAsia="Calibri" w:cstheme="minorHAnsi"/>
                <w:b/>
                <w:lang w:eastAsia="en-US"/>
              </w:rPr>
              <w:t xml:space="preserve"> gamintojo pavadinimas, prekės pavadinimas/kodas, prekės kilmės (pagaminimo) šalis</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bottom"/>
          </w:tcPr>
          <w:p w14:paraId="3A6CBA2E" w14:textId="77777777" w:rsidR="00124F0B" w:rsidRPr="00634C1B" w:rsidRDefault="00124F0B" w:rsidP="00204AD6">
            <w:pPr>
              <w:jc w:val="center"/>
              <w:rPr>
                <w:i/>
                <w:iCs/>
                <w:color w:val="D9D9D9"/>
                <w:sz w:val="22"/>
                <w:szCs w:val="22"/>
              </w:rPr>
            </w:pPr>
            <w:r w:rsidRPr="009708A4">
              <w:rPr>
                <w:rFonts w:eastAsia="Calibri" w:cstheme="minorHAnsi"/>
                <w:b/>
                <w:bCs/>
                <w:lang w:eastAsia="en-US"/>
              </w:rPr>
              <w:t>Matavimo vienetas</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4A4EC19A" w14:textId="3A462170" w:rsidR="00124F0B" w:rsidRPr="00634C1B" w:rsidRDefault="00124F0B" w:rsidP="00204AD6">
            <w:pPr>
              <w:jc w:val="center"/>
              <w:rPr>
                <w:i/>
                <w:iCs/>
                <w:color w:val="D9D9D9"/>
                <w:sz w:val="22"/>
                <w:szCs w:val="22"/>
              </w:rPr>
            </w:pPr>
            <w:r>
              <w:rPr>
                <w:rFonts w:eastAsia="Calibri" w:cstheme="minorHAnsi"/>
                <w:b/>
                <w:bCs/>
                <w:lang w:eastAsia="en-US"/>
              </w:rPr>
              <w:t>Vieneto įkainis EUR be PVM</w:t>
            </w:r>
          </w:p>
        </w:tc>
      </w:tr>
      <w:tr w:rsidR="001D3561" w:rsidRPr="00634C1B" w14:paraId="1AC63681" w14:textId="77777777" w:rsidTr="00124F0B">
        <w:trPr>
          <w:trHeight w:val="307"/>
        </w:trPr>
        <w:tc>
          <w:tcPr>
            <w:tcW w:w="9352" w:type="dxa"/>
            <w:gridSpan w:val="5"/>
            <w:tcBorders>
              <w:top w:val="single" w:sz="4" w:space="0" w:color="auto"/>
              <w:left w:val="single" w:sz="4" w:space="0" w:color="000000"/>
              <w:bottom w:val="single" w:sz="4" w:space="0" w:color="auto"/>
              <w:right w:val="single" w:sz="4" w:space="0" w:color="000000"/>
            </w:tcBorders>
            <w:shd w:val="clear" w:color="auto" w:fill="auto"/>
            <w:tcMar>
              <w:top w:w="0" w:type="dxa"/>
              <w:left w:w="40" w:type="dxa"/>
              <w:bottom w:w="0" w:type="dxa"/>
              <w:right w:w="40" w:type="dxa"/>
            </w:tcMar>
            <w:vAlign w:val="bottom"/>
          </w:tcPr>
          <w:p w14:paraId="473A1862" w14:textId="77777777" w:rsidR="001D3561" w:rsidRPr="003E2800" w:rsidRDefault="001D3561" w:rsidP="00204AD6">
            <w:pPr>
              <w:jc w:val="center"/>
              <w:rPr>
                <w:rFonts w:eastAsia="Calibri" w:cstheme="minorHAnsi"/>
                <w:b/>
                <w:bCs/>
                <w:lang w:eastAsia="en-US"/>
              </w:rPr>
            </w:pPr>
            <w:r w:rsidRPr="003E2800">
              <w:rPr>
                <w:rFonts w:eastAsia="Calibri" w:cstheme="minorHAnsi"/>
                <w:b/>
                <w:bCs/>
                <w:lang w:eastAsia="en-US"/>
              </w:rPr>
              <w:t>1.</w:t>
            </w:r>
            <w:r>
              <w:rPr>
                <w:rFonts w:eastAsia="Calibri" w:cstheme="minorHAnsi"/>
                <w:b/>
                <w:bCs/>
                <w:lang w:eastAsia="en-US"/>
              </w:rPr>
              <w:t xml:space="preserve"> </w:t>
            </w:r>
            <w:r w:rsidRPr="003E2800">
              <w:rPr>
                <w:rFonts w:eastAsia="Calibri" w:cstheme="minorHAnsi"/>
                <w:b/>
                <w:bCs/>
                <w:lang w:eastAsia="en-US"/>
              </w:rPr>
              <w:t>Uždaras pragręžimas</w:t>
            </w:r>
          </w:p>
        </w:tc>
      </w:tr>
      <w:tr w:rsidR="00124F0B" w:rsidRPr="00634C1B" w14:paraId="3CF4CBE7"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4125B09B" w14:textId="77777777" w:rsidR="00124F0B" w:rsidRPr="003E2800" w:rsidRDefault="00124F0B" w:rsidP="00204AD6">
            <w:pPr>
              <w:jc w:val="center"/>
              <w:rPr>
                <w:rFonts w:asciiTheme="minorHAnsi" w:eastAsia="Calibri" w:hAnsiTheme="minorHAnsi" w:cstheme="minorHAnsi"/>
                <w:b/>
                <w:bCs/>
                <w:sz w:val="21"/>
                <w:szCs w:val="21"/>
                <w:lang w:eastAsia="en-US"/>
              </w:rPr>
            </w:pPr>
            <w:r w:rsidRPr="003E2800">
              <w:rPr>
                <w:rFonts w:asciiTheme="minorHAnsi" w:eastAsia="Calibri" w:hAnsiTheme="minorHAnsi" w:cstheme="minorHAnsi"/>
                <w:b/>
                <w:bCs/>
                <w:sz w:val="21"/>
                <w:szCs w:val="21"/>
                <w:lang w:eastAsia="en-US"/>
              </w:rPr>
              <w:t>1.1.</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bottom"/>
          </w:tcPr>
          <w:p w14:paraId="5DF4F78F" w14:textId="77777777" w:rsidR="00124F0B" w:rsidRPr="003E2800" w:rsidRDefault="00124F0B" w:rsidP="00204AD6">
            <w:pPr>
              <w:jc w:val="center"/>
              <w:rPr>
                <w:rFonts w:asciiTheme="minorHAnsi" w:eastAsia="Calibri" w:hAnsiTheme="minorHAnsi" w:cstheme="minorHAnsi"/>
                <w:b/>
                <w:bCs/>
                <w:sz w:val="21"/>
                <w:szCs w:val="21"/>
                <w:lang w:eastAsia="en-US"/>
              </w:rPr>
            </w:pPr>
            <w:r w:rsidRPr="003E2800">
              <w:rPr>
                <w:rFonts w:asciiTheme="minorHAnsi" w:eastAsia="Calibri" w:hAnsiTheme="minorHAnsi" w:cstheme="minorHAnsi"/>
                <w:sz w:val="21"/>
                <w:szCs w:val="21"/>
                <w:lang w:eastAsia="en-US"/>
              </w:rPr>
              <w:t>Uždaras pragręžimas nuo 0 mm iki 63 mm vamzdžiui</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bottom"/>
          </w:tcPr>
          <w:p w14:paraId="19CA0D35"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bottom"/>
          </w:tcPr>
          <w:p w14:paraId="77695F13"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383AA5BB" w14:textId="3657F64A"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24F0B" w:rsidRPr="00634C1B" w14:paraId="70777FA5"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163F3603" w14:textId="77777777" w:rsidR="00124F0B" w:rsidRPr="003E2800" w:rsidRDefault="00124F0B" w:rsidP="00204AD6">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1.2.</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bottom"/>
          </w:tcPr>
          <w:p w14:paraId="1207C372" w14:textId="77777777" w:rsidR="00124F0B" w:rsidRPr="003E2800" w:rsidRDefault="00124F0B" w:rsidP="00204AD6">
            <w:pPr>
              <w:jc w:val="center"/>
              <w:rPr>
                <w:rFonts w:asciiTheme="minorHAnsi" w:eastAsia="Calibri" w:hAnsiTheme="minorHAnsi" w:cstheme="minorHAnsi"/>
                <w:b/>
                <w:bCs/>
                <w:sz w:val="21"/>
                <w:szCs w:val="21"/>
                <w:lang w:eastAsia="en-US"/>
              </w:rPr>
            </w:pPr>
            <w:r w:rsidRPr="003E2800">
              <w:rPr>
                <w:rFonts w:asciiTheme="minorHAnsi" w:hAnsiTheme="minorHAnsi" w:cstheme="minorHAnsi"/>
                <w:sz w:val="21"/>
                <w:szCs w:val="21"/>
              </w:rPr>
              <w:t>Uždaras pragręžimas 75 mm vamzdžiui</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bottom"/>
          </w:tcPr>
          <w:p w14:paraId="4EE1A249"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bottom"/>
          </w:tcPr>
          <w:p w14:paraId="411BBB5D"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07F5818C" w14:textId="466DAC40" w:rsidR="00124F0B" w:rsidRPr="003E2800" w:rsidRDefault="00124F0B" w:rsidP="00124F0B">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24F0B" w:rsidRPr="00634C1B" w14:paraId="3BFD6246"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3368C817" w14:textId="77777777" w:rsidR="00124F0B" w:rsidRPr="003E2800" w:rsidRDefault="00124F0B" w:rsidP="00204AD6">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1.3.</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bottom"/>
          </w:tcPr>
          <w:p w14:paraId="55D0EA9A" w14:textId="77777777" w:rsidR="00124F0B" w:rsidRPr="003E2800" w:rsidRDefault="00124F0B" w:rsidP="00204AD6">
            <w:pPr>
              <w:jc w:val="center"/>
              <w:rPr>
                <w:rFonts w:asciiTheme="minorHAnsi" w:eastAsia="Calibri" w:hAnsiTheme="minorHAnsi" w:cstheme="minorHAnsi"/>
                <w:b/>
                <w:bCs/>
                <w:sz w:val="21"/>
                <w:szCs w:val="21"/>
                <w:lang w:eastAsia="en-US"/>
              </w:rPr>
            </w:pPr>
            <w:r w:rsidRPr="003E2800">
              <w:rPr>
                <w:rFonts w:asciiTheme="minorHAnsi" w:hAnsiTheme="minorHAnsi" w:cstheme="minorHAnsi"/>
                <w:sz w:val="21"/>
                <w:szCs w:val="21"/>
              </w:rPr>
              <w:t>Uždaras pragręžimas 110 mm vamzdžiui</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bottom"/>
          </w:tcPr>
          <w:p w14:paraId="4AC50464"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bottom"/>
          </w:tcPr>
          <w:p w14:paraId="03464021"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41001A4A" w14:textId="28910075"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D3561" w:rsidRPr="00634C1B" w14:paraId="310A29C9" w14:textId="77777777" w:rsidTr="00124F0B">
        <w:trPr>
          <w:trHeight w:val="285"/>
        </w:trPr>
        <w:tc>
          <w:tcPr>
            <w:tcW w:w="9352" w:type="dxa"/>
            <w:gridSpan w:val="5"/>
            <w:tcBorders>
              <w:top w:val="single" w:sz="4" w:space="0" w:color="auto"/>
              <w:left w:val="single" w:sz="4" w:space="0" w:color="000000"/>
              <w:bottom w:val="single" w:sz="4" w:space="0" w:color="auto"/>
              <w:right w:val="single" w:sz="4" w:space="0" w:color="000000"/>
            </w:tcBorders>
            <w:shd w:val="clear" w:color="auto" w:fill="auto"/>
            <w:tcMar>
              <w:top w:w="0" w:type="dxa"/>
              <w:left w:w="40" w:type="dxa"/>
              <w:bottom w:w="0" w:type="dxa"/>
              <w:right w:w="40" w:type="dxa"/>
            </w:tcMar>
            <w:vAlign w:val="bottom"/>
          </w:tcPr>
          <w:p w14:paraId="02AFE5A9" w14:textId="77777777" w:rsidR="001D3561" w:rsidRPr="003E2800" w:rsidRDefault="001D3561" w:rsidP="00204AD6">
            <w:pPr>
              <w:jc w:val="center"/>
              <w:rPr>
                <w:rFonts w:asciiTheme="minorHAnsi" w:eastAsia="Calibri" w:hAnsiTheme="minorHAnsi" w:cstheme="minorHAnsi"/>
                <w:b/>
                <w:bCs/>
                <w:sz w:val="21"/>
                <w:szCs w:val="21"/>
                <w:lang w:eastAsia="en-US"/>
              </w:rPr>
            </w:pPr>
            <w:r w:rsidRPr="00F32E82">
              <w:rPr>
                <w:rFonts w:eastAsia="Calibri"/>
                <w:b/>
                <w:bCs/>
                <w:lang w:eastAsia="en-US"/>
              </w:rPr>
              <w:t>2. Uždaras</w:t>
            </w:r>
            <w:r w:rsidRPr="00892F5F">
              <w:rPr>
                <w:rFonts w:eastAsia="Calibri" w:cstheme="minorHAnsi"/>
                <w:b/>
                <w:bCs/>
                <w:lang w:eastAsia="en-US"/>
              </w:rPr>
              <w:t xml:space="preserve"> prakalimas</w:t>
            </w:r>
          </w:p>
        </w:tc>
      </w:tr>
      <w:tr w:rsidR="00124F0B" w:rsidRPr="00634C1B" w14:paraId="63F5E260"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6DF1CFFF" w14:textId="77777777" w:rsidR="00124F0B" w:rsidRPr="003E2800" w:rsidRDefault="00124F0B" w:rsidP="00204AD6">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2.1.</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bottom"/>
          </w:tcPr>
          <w:p w14:paraId="70C56185" w14:textId="77777777" w:rsidR="00124F0B" w:rsidRPr="00F32E82" w:rsidRDefault="00124F0B" w:rsidP="00204AD6">
            <w:pPr>
              <w:jc w:val="center"/>
              <w:rPr>
                <w:rFonts w:asciiTheme="minorHAnsi" w:eastAsia="Calibri" w:hAnsiTheme="minorHAnsi" w:cstheme="minorHAnsi"/>
                <w:sz w:val="21"/>
                <w:szCs w:val="21"/>
                <w:lang w:eastAsia="en-US"/>
              </w:rPr>
            </w:pPr>
            <w:r w:rsidRPr="00F32E82">
              <w:rPr>
                <w:rFonts w:asciiTheme="minorHAnsi" w:eastAsia="Calibri" w:hAnsiTheme="minorHAnsi" w:cstheme="minorHAnsi"/>
                <w:sz w:val="21"/>
                <w:szCs w:val="21"/>
                <w:lang w:eastAsia="en-US"/>
              </w:rPr>
              <w:t>Uždaras prakalimas nuo 0 mm iki 63 mm vamzdžiui</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bottom"/>
          </w:tcPr>
          <w:p w14:paraId="5F3B1D22"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bottom"/>
          </w:tcPr>
          <w:p w14:paraId="79D977E4"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7BFE404E" w14:textId="6E77891E"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24F0B" w:rsidRPr="00634C1B" w14:paraId="6A30034E"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6AFA6865" w14:textId="77777777" w:rsidR="00124F0B" w:rsidRPr="003E2800" w:rsidRDefault="00124F0B" w:rsidP="00204AD6">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lastRenderedPageBreak/>
              <w:t>2.2.</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bottom"/>
          </w:tcPr>
          <w:p w14:paraId="2383DDA2" w14:textId="77777777" w:rsidR="00124F0B" w:rsidRPr="00F32E82" w:rsidRDefault="00124F0B" w:rsidP="00204AD6">
            <w:pPr>
              <w:jc w:val="center"/>
              <w:rPr>
                <w:rFonts w:asciiTheme="minorHAnsi" w:eastAsia="Calibri" w:hAnsiTheme="minorHAnsi" w:cstheme="minorHAnsi"/>
                <w:sz w:val="21"/>
                <w:szCs w:val="21"/>
                <w:lang w:eastAsia="en-US"/>
              </w:rPr>
            </w:pPr>
            <w:r w:rsidRPr="00F32E82">
              <w:rPr>
                <w:rFonts w:asciiTheme="minorHAnsi" w:eastAsia="Calibri" w:hAnsiTheme="minorHAnsi" w:cstheme="minorHAnsi"/>
                <w:sz w:val="21"/>
                <w:szCs w:val="21"/>
                <w:lang w:eastAsia="en-US"/>
              </w:rPr>
              <w:t>Uždaras prakalimas 75 mm vamzdžiui</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bottom"/>
          </w:tcPr>
          <w:p w14:paraId="14DA5BE8"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bottom"/>
          </w:tcPr>
          <w:p w14:paraId="180494C5"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6B0CEEBF" w14:textId="45576331"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24F0B" w:rsidRPr="00634C1B" w14:paraId="4C8CDDB3"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4EFBCA16" w14:textId="77777777" w:rsidR="00124F0B" w:rsidRPr="003E2800" w:rsidRDefault="00124F0B" w:rsidP="00204AD6">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2.3.</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bottom"/>
          </w:tcPr>
          <w:p w14:paraId="2C848669" w14:textId="77777777" w:rsidR="00124F0B" w:rsidRPr="00F32E82" w:rsidRDefault="00124F0B" w:rsidP="00204AD6">
            <w:pPr>
              <w:jc w:val="center"/>
              <w:rPr>
                <w:rFonts w:asciiTheme="minorHAnsi" w:eastAsia="Calibri" w:hAnsiTheme="minorHAnsi" w:cstheme="minorHAnsi"/>
                <w:sz w:val="21"/>
                <w:szCs w:val="21"/>
                <w:lang w:eastAsia="en-US"/>
              </w:rPr>
            </w:pPr>
            <w:r w:rsidRPr="00F32E82">
              <w:rPr>
                <w:rFonts w:asciiTheme="minorHAnsi" w:eastAsia="Calibri" w:hAnsiTheme="minorHAnsi" w:cstheme="minorHAnsi"/>
                <w:sz w:val="21"/>
                <w:szCs w:val="21"/>
                <w:lang w:eastAsia="en-US"/>
              </w:rPr>
              <w:t>Uždaras prakalimas 110 mm vamzdžiui</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bottom"/>
          </w:tcPr>
          <w:p w14:paraId="73252A81"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bottom"/>
          </w:tcPr>
          <w:p w14:paraId="73DC9830"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2A63AA66" w14:textId="2E59F1AA"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D3561" w:rsidRPr="00634C1B" w14:paraId="0FE1889C" w14:textId="77777777" w:rsidTr="00124F0B">
        <w:trPr>
          <w:trHeight w:val="316"/>
        </w:trPr>
        <w:tc>
          <w:tcPr>
            <w:tcW w:w="6799" w:type="dxa"/>
            <w:gridSpan w:val="4"/>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53220347" w14:textId="77777777" w:rsidR="001D3561" w:rsidRPr="003E2800" w:rsidRDefault="001D3561" w:rsidP="00204AD6">
            <w:pPr>
              <w:jc w:val="right"/>
              <w:rPr>
                <w:rFonts w:asciiTheme="minorHAnsi" w:eastAsia="Calibri" w:hAnsiTheme="minorHAnsi" w:cstheme="minorHAnsi"/>
                <w:b/>
                <w:bCs/>
                <w:sz w:val="21"/>
                <w:szCs w:val="21"/>
                <w:lang w:eastAsia="en-US"/>
              </w:rPr>
            </w:pPr>
            <w:r w:rsidRPr="00F32E82">
              <w:rPr>
                <w:rFonts w:asciiTheme="minorHAnsi" w:eastAsia="Calibri" w:hAnsiTheme="minorHAnsi" w:cstheme="minorHAnsi"/>
                <w:b/>
                <w:bCs/>
                <w:sz w:val="21"/>
                <w:szCs w:val="21"/>
                <w:lang w:eastAsia="en-US"/>
              </w:rPr>
              <w:t>BENDRA PASIŪLYMO KAINA EUR BE PVM:</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5AE4A02B" w14:textId="77777777" w:rsidR="001D3561" w:rsidRPr="003E2800" w:rsidRDefault="001D3561"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D3561" w:rsidRPr="00634C1B" w14:paraId="5EC063C8" w14:textId="77777777" w:rsidTr="00124F0B">
        <w:trPr>
          <w:trHeight w:val="277"/>
        </w:trPr>
        <w:tc>
          <w:tcPr>
            <w:tcW w:w="6799" w:type="dxa"/>
            <w:gridSpan w:val="4"/>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5A428D3B" w14:textId="77777777" w:rsidR="001D3561" w:rsidRPr="003E2800" w:rsidRDefault="001D3561" w:rsidP="00204AD6">
            <w:pPr>
              <w:jc w:val="right"/>
              <w:rPr>
                <w:rFonts w:asciiTheme="minorHAnsi" w:eastAsia="Calibri" w:hAnsiTheme="minorHAnsi" w:cstheme="minorHAnsi"/>
                <w:b/>
                <w:bCs/>
                <w:sz w:val="21"/>
                <w:szCs w:val="21"/>
                <w:lang w:eastAsia="en-US"/>
              </w:rPr>
            </w:pPr>
            <w:r w:rsidRPr="00F32E82">
              <w:rPr>
                <w:rFonts w:asciiTheme="minorHAnsi" w:eastAsia="Calibri" w:hAnsiTheme="minorHAnsi" w:cstheme="minorHAnsi"/>
                <w:b/>
                <w:bCs/>
                <w:sz w:val="21"/>
                <w:szCs w:val="21"/>
                <w:lang w:eastAsia="en-US"/>
              </w:rPr>
              <w:t>PVM*:</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4630F1FD" w14:textId="77777777" w:rsidR="001D3561" w:rsidRPr="003E2800" w:rsidRDefault="001D3561"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D3561" w:rsidRPr="00634C1B" w14:paraId="42FC62DA" w14:textId="77777777" w:rsidTr="00124F0B">
        <w:trPr>
          <w:trHeight w:val="268"/>
        </w:trPr>
        <w:tc>
          <w:tcPr>
            <w:tcW w:w="6799" w:type="dxa"/>
            <w:gridSpan w:val="4"/>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15C0C693" w14:textId="77777777" w:rsidR="001D3561" w:rsidRPr="003E2800" w:rsidRDefault="001D3561" w:rsidP="00204AD6">
            <w:pPr>
              <w:jc w:val="right"/>
              <w:rPr>
                <w:rFonts w:asciiTheme="minorHAnsi" w:eastAsia="Calibri" w:hAnsiTheme="minorHAnsi" w:cstheme="minorHAnsi"/>
                <w:b/>
                <w:bCs/>
                <w:sz w:val="21"/>
                <w:szCs w:val="21"/>
                <w:lang w:eastAsia="en-US"/>
              </w:rPr>
            </w:pPr>
            <w:r w:rsidRPr="00F32E82">
              <w:rPr>
                <w:rFonts w:asciiTheme="minorHAnsi" w:eastAsia="Calibri" w:hAnsiTheme="minorHAnsi" w:cstheme="minorHAnsi"/>
                <w:b/>
                <w:bCs/>
                <w:sz w:val="21"/>
                <w:szCs w:val="21"/>
                <w:lang w:eastAsia="en-US"/>
              </w:rPr>
              <w:t>BENDRA PASIŪLYMO KAINA EUR SU PVM:</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1F8EC3DB" w14:textId="77777777" w:rsidR="001D3561" w:rsidRPr="003E2800" w:rsidRDefault="001D3561"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bl>
    <w:p w14:paraId="67692B2C" w14:textId="77777777" w:rsidR="001D3561" w:rsidRPr="00634C1B" w:rsidRDefault="001D3561" w:rsidP="001D3561">
      <w:pPr>
        <w:widowControl w:val="0"/>
        <w:jc w:val="both"/>
        <w:rPr>
          <w:sz w:val="22"/>
          <w:szCs w:val="22"/>
        </w:rPr>
      </w:pPr>
      <w:r w:rsidRPr="00634C1B">
        <w:rPr>
          <w:i/>
          <w:iCs/>
          <w:sz w:val="22"/>
          <w:szCs w:val="22"/>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2" w:history="1">
        <w:r w:rsidRPr="00634C1B">
          <w:rPr>
            <w:rStyle w:val="Hipersaitas"/>
            <w:i/>
            <w:iCs/>
            <w:sz w:val="22"/>
            <w:szCs w:val="22"/>
          </w:rPr>
          <w:t>ČIA</w:t>
        </w:r>
      </w:hyperlink>
      <w:r w:rsidRPr="00634C1B">
        <w:rPr>
          <w:i/>
          <w:iCs/>
          <w:sz w:val="22"/>
          <w:szCs w:val="22"/>
        </w:rPr>
        <w:t>.</w:t>
      </w:r>
    </w:p>
    <w:p w14:paraId="48AA18FE" w14:textId="77777777" w:rsidR="001D3561" w:rsidRPr="00634C1B" w:rsidRDefault="001D3561" w:rsidP="001D3561">
      <w:pPr>
        <w:jc w:val="both"/>
        <w:rPr>
          <w:sz w:val="22"/>
          <w:szCs w:val="22"/>
        </w:rPr>
      </w:pPr>
      <w:r w:rsidRPr="00634C1B">
        <w:rPr>
          <w:i/>
          <w:iCs/>
          <w:sz w:val="22"/>
          <w:szCs w:val="22"/>
        </w:rPr>
        <w:t>Pasiūlymo kaina pateikiama, nurodant 2 (du) skaičius po kablelio</w:t>
      </w:r>
      <w:r w:rsidRPr="00634C1B">
        <w:rPr>
          <w:sz w:val="22"/>
          <w:szCs w:val="22"/>
        </w:rPr>
        <w:t>.</w:t>
      </w:r>
    </w:p>
    <w:p w14:paraId="408D923A" w14:textId="77777777" w:rsidR="001D3561" w:rsidRDefault="001D3561" w:rsidP="001D3561">
      <w:pPr>
        <w:jc w:val="both"/>
        <w:rPr>
          <w:b/>
          <w:bCs/>
        </w:rPr>
      </w:pPr>
    </w:p>
    <w:p w14:paraId="122F9FA1" w14:textId="77777777" w:rsidR="001D3561" w:rsidRPr="001D3561" w:rsidRDefault="001D3561" w:rsidP="001D3561">
      <w:pPr>
        <w:jc w:val="both"/>
        <w:rPr>
          <w:b/>
          <w:bCs/>
        </w:rPr>
      </w:pPr>
      <w:r w:rsidRPr="001D3561">
        <w:rPr>
          <w:b/>
          <w:bCs/>
        </w:rPr>
        <w:t>Galimi maksimalūs įkainiai (vieneto kaina), kurių bent vieną viršijus, tiekėjo pasiūlymas bus atmestas, yra:</w:t>
      </w:r>
    </w:p>
    <w:p w14:paraId="480B8DD3" w14:textId="77777777" w:rsidR="001D3561" w:rsidRPr="001D3561" w:rsidRDefault="001D3561" w:rsidP="001D3561">
      <w:pPr>
        <w:jc w:val="both"/>
        <w:rPr>
          <w:b/>
          <w:bCs/>
        </w:rPr>
      </w:pPr>
      <w:r w:rsidRPr="001D3561">
        <w:rPr>
          <w:b/>
          <w:bCs/>
        </w:rPr>
        <w:t>- Uždaras pragręžimas nuo 0 mm iki 63 mm vamzdžiui (1 bėginis metras) – 32,00 Eur be PVM;</w:t>
      </w:r>
    </w:p>
    <w:p w14:paraId="7E4CA32D" w14:textId="77777777" w:rsidR="001D3561" w:rsidRPr="001D3561" w:rsidRDefault="001D3561" w:rsidP="001D3561">
      <w:pPr>
        <w:jc w:val="both"/>
        <w:rPr>
          <w:b/>
          <w:bCs/>
        </w:rPr>
      </w:pPr>
      <w:r w:rsidRPr="001D3561">
        <w:rPr>
          <w:b/>
          <w:bCs/>
        </w:rPr>
        <w:t>- Uždaras pragręžimas 75 mm vamzdžiui (1 bėginis metras) – 35,00 Eur be PVM;</w:t>
      </w:r>
    </w:p>
    <w:p w14:paraId="5D1CF925" w14:textId="77777777" w:rsidR="001D3561" w:rsidRPr="001D3561" w:rsidRDefault="001D3561" w:rsidP="001D3561">
      <w:pPr>
        <w:jc w:val="both"/>
        <w:rPr>
          <w:b/>
          <w:bCs/>
        </w:rPr>
      </w:pPr>
      <w:r w:rsidRPr="001D3561">
        <w:rPr>
          <w:b/>
          <w:bCs/>
        </w:rPr>
        <w:t>- Uždaras pragręžimas 110 mm vamzdžiui (1 bėginis metras) – 37,00 Eur be PVM;</w:t>
      </w:r>
    </w:p>
    <w:p w14:paraId="3B8EEDC3" w14:textId="77777777" w:rsidR="001D3561" w:rsidRPr="001D3561" w:rsidRDefault="001D3561" w:rsidP="001D3561">
      <w:pPr>
        <w:jc w:val="both"/>
        <w:rPr>
          <w:b/>
          <w:bCs/>
        </w:rPr>
      </w:pPr>
      <w:r w:rsidRPr="001D3561">
        <w:rPr>
          <w:b/>
          <w:bCs/>
        </w:rPr>
        <w:t>- Uždaras prakalimas nuo 0 mm iki 63 mm vamzdžiui(1 bėginis metras)  – 30,00 Eur be PVM;</w:t>
      </w:r>
    </w:p>
    <w:p w14:paraId="75442C33" w14:textId="77777777" w:rsidR="001D3561" w:rsidRPr="001D3561" w:rsidRDefault="001D3561" w:rsidP="001D3561">
      <w:pPr>
        <w:jc w:val="both"/>
        <w:rPr>
          <w:b/>
          <w:bCs/>
        </w:rPr>
      </w:pPr>
      <w:r w:rsidRPr="001D3561">
        <w:rPr>
          <w:b/>
          <w:bCs/>
        </w:rPr>
        <w:t>- Uždaras prakalimas 75 mm vamzdžiui (1 bėginis metras)  – 30,00 Eur be PVM;</w:t>
      </w:r>
    </w:p>
    <w:p w14:paraId="5360A2FA" w14:textId="77777777" w:rsidR="001D3561" w:rsidRPr="001D3561" w:rsidRDefault="001D3561" w:rsidP="001D3561">
      <w:pPr>
        <w:jc w:val="both"/>
        <w:rPr>
          <w:b/>
          <w:bCs/>
        </w:rPr>
      </w:pPr>
      <w:r w:rsidRPr="001D3561">
        <w:rPr>
          <w:b/>
          <w:bCs/>
        </w:rPr>
        <w:t>- Uždaras prakalimas 110 mm vamzdžiui (1 bėginis metras)  – 32,00 Eur be PVM;</w:t>
      </w:r>
    </w:p>
    <w:p w14:paraId="3D5933CD" w14:textId="77777777" w:rsidR="001D3561" w:rsidRPr="001D3561" w:rsidRDefault="001D3561" w:rsidP="001D3561">
      <w:pPr>
        <w:widowControl w:val="0"/>
        <w:jc w:val="both"/>
        <w:rPr>
          <w:rFonts w:asciiTheme="minorHAnsi" w:hAnsiTheme="minorHAnsi" w:cstheme="minorHAnsi"/>
        </w:rPr>
      </w:pPr>
    </w:p>
    <w:p w14:paraId="2225174A" w14:textId="3BDD4B3B" w:rsidR="001D3561" w:rsidRDefault="001D3561" w:rsidP="001D3561">
      <w:pPr>
        <w:jc w:val="both"/>
        <w:rPr>
          <w:rFonts w:asciiTheme="minorHAnsi" w:hAnsiTheme="minorHAnsi" w:cstheme="minorHAnsi"/>
          <w:b/>
        </w:rPr>
      </w:pPr>
      <w:r w:rsidRPr="001D3561">
        <w:rPr>
          <w:rFonts w:asciiTheme="minorHAnsi" w:hAnsiTheme="minorHAnsi" w:cstheme="minorHAnsi"/>
          <w:b/>
        </w:rPr>
        <w:t xml:space="preserve">Bendra konkretaus pasiūlymo kaina nėra sutarties kaina. Konkretaus pasiūlymo kaina bus naudojama tik konkrečių pasiūlymų palyginimui ir įvertinimui. Pirkimo vykdytojas </w:t>
      </w:r>
      <w:r w:rsidR="00124F0B">
        <w:rPr>
          <w:rFonts w:asciiTheme="minorHAnsi" w:hAnsiTheme="minorHAnsi" w:cstheme="minorHAnsi"/>
          <w:b/>
        </w:rPr>
        <w:t>darbus</w:t>
      </w:r>
      <w:r w:rsidRPr="001D3561">
        <w:rPr>
          <w:rFonts w:asciiTheme="minorHAnsi" w:hAnsiTheme="minorHAnsi" w:cstheme="minorHAnsi"/>
          <w:b/>
        </w:rPr>
        <w:t xml:space="preserve"> pirks pagal poreikį neviršijant 4 pirkimo daliai nustatytos maksimalios sutarties vertės – 40 000,00 EUR be PVM.</w:t>
      </w:r>
    </w:p>
    <w:p w14:paraId="1F9D2B15" w14:textId="75A2FF08" w:rsidR="00D6062D" w:rsidRPr="00F53363" w:rsidRDefault="00D6062D" w:rsidP="00D6062D">
      <w:pPr>
        <w:jc w:val="both"/>
        <w:rPr>
          <w:bCs/>
          <w:sz w:val="22"/>
          <w:szCs w:val="22"/>
        </w:rPr>
      </w:pPr>
      <w:r w:rsidRPr="00237FE3">
        <w:rPr>
          <w:sz w:val="22"/>
          <w:szCs w:val="22"/>
        </w:rPr>
        <w:t>Kokybinis vertinimo kriterijus (T)</w:t>
      </w:r>
      <w:r w:rsidRPr="00237FE3">
        <w:rPr>
          <w:bCs/>
          <w:sz w:val="22"/>
          <w:szCs w:val="22"/>
        </w:rPr>
        <w:t>:</w:t>
      </w:r>
      <w:r>
        <w:rPr>
          <w:bCs/>
          <w:sz w:val="22"/>
          <w:szCs w:val="22"/>
        </w:rPr>
        <w:tab/>
      </w:r>
      <w:r>
        <w:rPr>
          <w:bCs/>
          <w:sz w:val="22"/>
          <w:szCs w:val="22"/>
        </w:rPr>
        <w:tab/>
      </w:r>
      <w:r>
        <w:rPr>
          <w:bCs/>
          <w:sz w:val="22"/>
          <w:szCs w:val="22"/>
        </w:rPr>
        <w:tab/>
      </w:r>
      <w:r>
        <w:rPr>
          <w:bCs/>
          <w:sz w:val="22"/>
          <w:szCs w:val="22"/>
        </w:rPr>
        <w:tab/>
      </w:r>
      <w:r w:rsidRPr="00F53363">
        <w:rPr>
          <w:sz w:val="22"/>
          <w:szCs w:val="22"/>
        </w:rPr>
        <w:t xml:space="preserve">                 </w:t>
      </w:r>
      <w:r>
        <w:rPr>
          <w:sz w:val="22"/>
          <w:szCs w:val="22"/>
        </w:rPr>
        <w:t>8</w:t>
      </w:r>
      <w:r w:rsidRPr="00F53363">
        <w:rPr>
          <w:sz w:val="22"/>
          <w:szCs w:val="22"/>
        </w:rPr>
        <w:t xml:space="preserve"> lentelė</w:t>
      </w:r>
    </w:p>
    <w:tbl>
      <w:tblPr>
        <w:tblW w:w="49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9"/>
        <w:gridCol w:w="4360"/>
        <w:gridCol w:w="4584"/>
      </w:tblGrid>
      <w:tr w:rsidR="00D6062D" w:rsidRPr="00237FE3" w14:paraId="2DACD53B" w14:textId="77777777" w:rsidTr="00DF1B70">
        <w:trPr>
          <w:trHeight w:hRule="exact" w:val="908"/>
        </w:trPr>
        <w:tc>
          <w:tcPr>
            <w:tcW w:w="304" w:type="pct"/>
            <w:shd w:val="clear" w:color="auto" w:fill="auto"/>
            <w:vAlign w:val="center"/>
          </w:tcPr>
          <w:p w14:paraId="6B8A8810" w14:textId="77777777" w:rsidR="00D6062D" w:rsidRPr="00237FE3" w:rsidRDefault="00D6062D" w:rsidP="00DF1B70">
            <w:pPr>
              <w:autoSpaceDE w:val="0"/>
              <w:autoSpaceDN w:val="0"/>
              <w:adjustRightInd w:val="0"/>
              <w:jc w:val="center"/>
              <w:rPr>
                <w:b/>
                <w:bCs/>
                <w:sz w:val="22"/>
                <w:szCs w:val="22"/>
              </w:rPr>
            </w:pPr>
            <w:r w:rsidRPr="00237FE3">
              <w:rPr>
                <w:b/>
                <w:bCs/>
                <w:sz w:val="22"/>
                <w:szCs w:val="22"/>
              </w:rPr>
              <w:t>Eil. Nr.</w:t>
            </w:r>
          </w:p>
        </w:tc>
        <w:tc>
          <w:tcPr>
            <w:tcW w:w="2289" w:type="pct"/>
            <w:shd w:val="clear" w:color="auto" w:fill="auto"/>
            <w:vAlign w:val="center"/>
          </w:tcPr>
          <w:p w14:paraId="3C92B9EF" w14:textId="77777777" w:rsidR="00D6062D" w:rsidRPr="00237FE3" w:rsidRDefault="00D6062D" w:rsidP="00DF1B70">
            <w:pPr>
              <w:autoSpaceDE w:val="0"/>
              <w:autoSpaceDN w:val="0"/>
              <w:adjustRightInd w:val="0"/>
              <w:jc w:val="center"/>
              <w:rPr>
                <w:b/>
                <w:bCs/>
                <w:sz w:val="22"/>
                <w:szCs w:val="22"/>
              </w:rPr>
            </w:pPr>
            <w:r w:rsidRPr="00237FE3">
              <w:rPr>
                <w:b/>
                <w:bCs/>
                <w:sz w:val="22"/>
                <w:szCs w:val="22"/>
              </w:rPr>
              <w:t>Vertinimo kriterijaus pavadinimas</w:t>
            </w:r>
          </w:p>
        </w:tc>
        <w:tc>
          <w:tcPr>
            <w:tcW w:w="2408" w:type="pct"/>
            <w:shd w:val="clear" w:color="auto" w:fill="auto"/>
            <w:vAlign w:val="center"/>
          </w:tcPr>
          <w:p w14:paraId="63F3E3DB" w14:textId="77777777" w:rsidR="00D6062D" w:rsidRPr="00237FE3" w:rsidRDefault="00D6062D" w:rsidP="00DF1B70">
            <w:pPr>
              <w:autoSpaceDE w:val="0"/>
              <w:autoSpaceDN w:val="0"/>
              <w:adjustRightInd w:val="0"/>
              <w:jc w:val="center"/>
              <w:rPr>
                <w:b/>
                <w:bCs/>
                <w:sz w:val="22"/>
                <w:szCs w:val="22"/>
              </w:rPr>
            </w:pPr>
            <w:r w:rsidRPr="00237FE3">
              <w:rPr>
                <w:b/>
                <w:bCs/>
                <w:sz w:val="22"/>
                <w:szCs w:val="22"/>
              </w:rPr>
              <w:t>Tiekėjo siūlomas kriterijus</w:t>
            </w:r>
          </w:p>
          <w:p w14:paraId="1E794731" w14:textId="77777777" w:rsidR="00D6062D" w:rsidRPr="00237FE3" w:rsidRDefault="00D6062D" w:rsidP="00DF1B70">
            <w:pPr>
              <w:autoSpaceDE w:val="0"/>
              <w:autoSpaceDN w:val="0"/>
              <w:adjustRightInd w:val="0"/>
              <w:jc w:val="center"/>
              <w:rPr>
                <w:i/>
                <w:iCs/>
                <w:sz w:val="22"/>
                <w:szCs w:val="22"/>
              </w:rPr>
            </w:pPr>
            <w:r w:rsidRPr="00237FE3">
              <w:rPr>
                <w:i/>
                <w:iCs/>
                <w:color w:val="FF0000"/>
                <w:sz w:val="22"/>
                <w:szCs w:val="22"/>
              </w:rPr>
              <w:t>Tiekėjas turi pažymėti TAIP arba NE ir pateikti įrodančius dokumentus</w:t>
            </w:r>
          </w:p>
        </w:tc>
      </w:tr>
      <w:tr w:rsidR="00D6062D" w:rsidRPr="00237FE3" w14:paraId="449A9BEC" w14:textId="77777777" w:rsidTr="00DF1B70">
        <w:trPr>
          <w:trHeight w:val="287"/>
        </w:trPr>
        <w:tc>
          <w:tcPr>
            <w:tcW w:w="304" w:type="pct"/>
            <w:shd w:val="solid" w:color="FFFFFF" w:fill="auto"/>
            <w:vAlign w:val="center"/>
          </w:tcPr>
          <w:p w14:paraId="5A7CF546" w14:textId="77777777" w:rsidR="00D6062D" w:rsidRPr="00237FE3" w:rsidRDefault="00D6062D" w:rsidP="00D6062D">
            <w:pPr>
              <w:autoSpaceDE w:val="0"/>
              <w:autoSpaceDN w:val="0"/>
              <w:adjustRightInd w:val="0"/>
              <w:jc w:val="center"/>
              <w:rPr>
                <w:sz w:val="22"/>
                <w:szCs w:val="22"/>
              </w:rPr>
            </w:pPr>
            <w:r w:rsidRPr="00237FE3">
              <w:rPr>
                <w:sz w:val="22"/>
                <w:szCs w:val="22"/>
              </w:rPr>
              <w:t>1.</w:t>
            </w:r>
          </w:p>
        </w:tc>
        <w:tc>
          <w:tcPr>
            <w:tcW w:w="2289" w:type="pct"/>
            <w:vAlign w:val="center"/>
          </w:tcPr>
          <w:p w14:paraId="06DA6B28" w14:textId="77777777" w:rsidR="00D6062D" w:rsidRPr="00237FE3" w:rsidRDefault="00000000" w:rsidP="00DF1B70">
            <w:pPr>
              <w:pStyle w:val="prastasiniatinklio"/>
              <w:shd w:val="clear" w:color="auto" w:fill="FFFFFF"/>
              <w:spacing w:before="0" w:after="0"/>
              <w:jc w:val="both"/>
              <w:rPr>
                <w:spacing w:val="2"/>
                <w:sz w:val="22"/>
                <w:szCs w:val="22"/>
              </w:rPr>
            </w:pPr>
            <w:sdt>
              <w:sdtPr>
                <w:rPr>
                  <w:color w:val="000000"/>
                  <w:sz w:val="22"/>
                  <w:szCs w:val="22"/>
                </w:rPr>
                <w:alias w:val="Pavadinimas"/>
                <w:tag w:val="Pavadinimas"/>
                <w:id w:val="1649091400"/>
                <w:placeholder>
                  <w:docPart w:val="329C5E4F44024442851F8798B7447B94"/>
                </w:placeholder>
                <w:dropDownList>
                  <w:listItem w:value="Pasirinkite elementą."/>
                  <w:listItem w:displayText="Tiekėjas" w:value="Tiekėjas"/>
                  <w:listItem w:displayText="Rangovas" w:value="Rangovas"/>
                </w:dropDownList>
              </w:sdtPr>
              <w:sdtContent>
                <w:r w:rsidR="00D6062D" w:rsidRPr="00237FE3">
                  <w:rPr>
                    <w:color w:val="000000"/>
                    <w:sz w:val="22"/>
                    <w:szCs w:val="22"/>
                  </w:rPr>
                  <w:t>Rangovas</w:t>
                </w:r>
              </w:sdtContent>
            </w:sdt>
            <w:r w:rsidR="00D6062D" w:rsidRPr="00237FE3">
              <w:rPr>
                <w:color w:val="555555"/>
                <w:spacing w:val="2"/>
                <w:sz w:val="22"/>
                <w:szCs w:val="22"/>
              </w:rPr>
              <w:t xml:space="preserve"> </w:t>
            </w:r>
            <w:r w:rsidR="00D6062D" w:rsidRPr="00237FE3">
              <w:rPr>
                <w:spacing w:val="2"/>
                <w:sz w:val="22"/>
                <w:szCs w:val="22"/>
              </w:rPr>
              <w:t>pirkimo sutarties vykdymo laikotarpiu galės taikyti aplinkos apsaugos vadybos priemones:</w:t>
            </w:r>
          </w:p>
          <w:p w14:paraId="044D8027" w14:textId="77777777" w:rsidR="00D6062D" w:rsidRPr="00237FE3" w:rsidRDefault="00D6062D" w:rsidP="00DF1B70">
            <w:pPr>
              <w:pStyle w:val="Normalbepastumimo"/>
              <w:spacing w:line="240" w:lineRule="auto"/>
              <w:jc w:val="left"/>
              <w:rPr>
                <w:sz w:val="22"/>
              </w:rPr>
            </w:pPr>
            <w:r w:rsidRPr="00237FE3">
              <w:rPr>
                <w:spacing w:val="2"/>
                <w:sz w:val="22"/>
              </w:rPr>
              <w:t>darbų vykdymo  veikloje yra įdiegęs aplinkos apsaugos vadybos sistemą EMAS arba kitą aplinkos apsaugos vadybos sistemą, įdiegtą pagal standartą LST EN ISO 14001:2015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408" w:type="pct"/>
            <w:shd w:val="clear" w:color="auto" w:fill="auto"/>
            <w:noWrap/>
            <w:vAlign w:val="center"/>
          </w:tcPr>
          <w:p w14:paraId="2C3A0880" w14:textId="77777777" w:rsidR="00D6062D" w:rsidRPr="00237FE3" w:rsidRDefault="00D6062D" w:rsidP="00DF1B70">
            <w:pPr>
              <w:pStyle w:val="Antrats"/>
              <w:jc w:val="center"/>
              <w:rPr>
                <w:sz w:val="22"/>
                <w:szCs w:val="22"/>
              </w:rPr>
            </w:pPr>
            <w:r w:rsidRPr="00237FE3">
              <w:rPr>
                <w:sz w:val="22"/>
                <w:szCs w:val="22"/>
              </w:rPr>
              <w:t xml:space="preserve">TAIP </w:t>
            </w:r>
            <w:r w:rsidRPr="00237FE3">
              <w:rPr>
                <w:color w:val="FF0000"/>
                <w:sz w:val="22"/>
                <w:szCs w:val="22"/>
              </w:rPr>
              <w:t>arba</w:t>
            </w:r>
            <w:r w:rsidRPr="00237FE3">
              <w:rPr>
                <w:sz w:val="22"/>
                <w:szCs w:val="22"/>
              </w:rPr>
              <w:t xml:space="preserve"> NE</w:t>
            </w:r>
          </w:p>
          <w:p w14:paraId="4964D00B" w14:textId="77777777" w:rsidR="00D6062D" w:rsidRDefault="00D6062D" w:rsidP="00DF1B70">
            <w:pPr>
              <w:pStyle w:val="Antrats"/>
              <w:jc w:val="center"/>
              <w:rPr>
                <w:i/>
                <w:iCs/>
                <w:color w:val="FF0000"/>
                <w:sz w:val="22"/>
                <w:szCs w:val="22"/>
              </w:rPr>
            </w:pPr>
            <w:r w:rsidRPr="00237FE3">
              <w:rPr>
                <w:i/>
                <w:iCs/>
                <w:color w:val="FF0000"/>
                <w:sz w:val="22"/>
                <w:szCs w:val="22"/>
              </w:rPr>
              <w:t>(pasirenka tiekėjas)</w:t>
            </w:r>
          </w:p>
          <w:p w14:paraId="3B8E2304" w14:textId="77777777" w:rsidR="00D6062D" w:rsidRPr="00237FE3" w:rsidRDefault="00D6062D" w:rsidP="00DF1B70">
            <w:pPr>
              <w:pStyle w:val="Antrats"/>
              <w:jc w:val="center"/>
              <w:rPr>
                <w:i/>
                <w:iCs/>
                <w:color w:val="FF0000"/>
                <w:sz w:val="22"/>
                <w:szCs w:val="22"/>
              </w:rPr>
            </w:pPr>
          </w:p>
          <w:p w14:paraId="56E2354E" w14:textId="77777777" w:rsidR="00D6062D" w:rsidRPr="00237FE3" w:rsidRDefault="00D6062D" w:rsidP="00DF1B70">
            <w:pPr>
              <w:tabs>
                <w:tab w:val="left" w:pos="567"/>
              </w:tabs>
              <w:spacing w:before="60" w:after="60"/>
              <w:jc w:val="both"/>
              <w:rPr>
                <w:rFonts w:eastAsia="Calibri"/>
                <w:i/>
                <w:iCs/>
                <w:color w:val="FF0000"/>
                <w:sz w:val="20"/>
                <w:szCs w:val="20"/>
              </w:rPr>
            </w:pPr>
            <w:r w:rsidRPr="00237FE3">
              <w:rPr>
                <w:i/>
                <w:iCs/>
                <w:color w:val="FF0000"/>
                <w:sz w:val="20"/>
                <w:szCs w:val="20"/>
              </w:rPr>
              <w:t>Turi būti pateikiamas</w:t>
            </w:r>
            <w:r w:rsidRPr="00237FE3">
              <w:rPr>
                <w:rFonts w:eastAsia="Calibri"/>
                <w:i/>
                <w:iCs/>
                <w:color w:val="FF0000"/>
                <w:sz w:val="20"/>
                <w:szCs w:val="20"/>
              </w:rPr>
              <w:t xml:space="preserve"> nepriklausomos sertifikavimo įstaigos išduotas sertifikatas, patvirtinantis, kad tiekėjas laikosi:</w:t>
            </w:r>
          </w:p>
          <w:p w14:paraId="3F23DDE8" w14:textId="77777777" w:rsidR="00D6062D" w:rsidRPr="00237FE3" w:rsidRDefault="00D6062D" w:rsidP="00DF1B70">
            <w:pPr>
              <w:tabs>
                <w:tab w:val="left" w:pos="567"/>
              </w:tabs>
              <w:spacing w:before="60" w:after="60"/>
              <w:jc w:val="both"/>
              <w:rPr>
                <w:rFonts w:eastAsia="Calibri"/>
                <w:i/>
                <w:iCs/>
                <w:color w:val="FF0000"/>
                <w:sz w:val="20"/>
                <w:szCs w:val="20"/>
              </w:rPr>
            </w:pPr>
            <w:r w:rsidRPr="00237FE3">
              <w:rPr>
                <w:rFonts w:eastAsia="Calibri"/>
                <w:i/>
                <w:iCs/>
                <w:color w:val="FF0000"/>
                <w:sz w:val="20"/>
                <w:szCs w:val="20"/>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5E04EEB0" w14:textId="77777777" w:rsidR="00D6062D" w:rsidRPr="00237FE3" w:rsidRDefault="00D6062D" w:rsidP="00DF1B70">
            <w:pPr>
              <w:tabs>
                <w:tab w:val="left" w:pos="567"/>
              </w:tabs>
              <w:spacing w:before="60" w:after="60"/>
              <w:jc w:val="both"/>
              <w:rPr>
                <w:rFonts w:eastAsia="Calibri"/>
                <w:i/>
                <w:iCs/>
                <w:color w:val="FF0000"/>
                <w:sz w:val="20"/>
                <w:szCs w:val="20"/>
              </w:rPr>
            </w:pPr>
            <w:r w:rsidRPr="00237FE3">
              <w:rPr>
                <w:rFonts w:eastAsia="Calibri"/>
                <w:i/>
                <w:iCs/>
                <w:color w:val="FF0000"/>
                <w:sz w:val="20"/>
                <w:szCs w:val="20"/>
              </w:rPr>
              <w:t>- standarto LST EN ISO 14001:2015 (arba lygiaverčio standarto) reikalavimų.</w:t>
            </w:r>
          </w:p>
          <w:p w14:paraId="7E45B4DE" w14:textId="77777777" w:rsidR="00D6062D" w:rsidRPr="00237FE3" w:rsidRDefault="00D6062D" w:rsidP="00DF1B70">
            <w:pPr>
              <w:tabs>
                <w:tab w:val="left" w:pos="567"/>
              </w:tabs>
              <w:spacing w:before="60" w:after="60"/>
              <w:jc w:val="both"/>
              <w:rPr>
                <w:rFonts w:eastAsia="Calibri"/>
                <w:i/>
                <w:iCs/>
                <w:color w:val="FF0000"/>
                <w:sz w:val="20"/>
                <w:szCs w:val="20"/>
              </w:rPr>
            </w:pPr>
            <w:r w:rsidRPr="00237FE3">
              <w:rPr>
                <w:rFonts w:eastAsia="Calibri"/>
                <w:i/>
                <w:iCs/>
                <w:color w:val="FF0000"/>
                <w:sz w:val="20"/>
                <w:szCs w:val="20"/>
              </w:rPr>
              <w:t>Perkančioji organizacija pripažįsta ir kitose Europos Sąjungos valstybėse – narėse įsisteigusių nepriklausomų įstaigų išduotus lygiaverčius sertifikatus.</w:t>
            </w:r>
          </w:p>
          <w:p w14:paraId="5338AE2B" w14:textId="77777777" w:rsidR="00D6062D" w:rsidRPr="00237FE3" w:rsidRDefault="00D6062D" w:rsidP="00DF1B70">
            <w:pPr>
              <w:tabs>
                <w:tab w:val="left" w:pos="567"/>
              </w:tabs>
              <w:spacing w:before="60" w:after="60"/>
              <w:jc w:val="both"/>
              <w:rPr>
                <w:rFonts w:eastAsia="Calibri"/>
                <w:i/>
                <w:iCs/>
                <w:color w:val="FF0000"/>
                <w:sz w:val="20"/>
                <w:szCs w:val="20"/>
              </w:rPr>
            </w:pPr>
            <w:r w:rsidRPr="00237FE3">
              <w:rPr>
                <w:rFonts w:eastAsia="Calibri"/>
                <w:i/>
                <w:iCs/>
                <w:color w:val="FF0000"/>
                <w:sz w:val="20"/>
                <w:szCs w:val="20"/>
              </w:rPr>
              <w:t>Perkančioji organizacija priima ir kitus tiekėjo lygiaverčių aplinkos apsaugos vadybos   užtikrinimo priemonių įrodymus,  kurie patvirtintų, kad:</w:t>
            </w:r>
          </w:p>
          <w:p w14:paraId="407E9BD6" w14:textId="77777777" w:rsidR="00D6062D" w:rsidRPr="00237FE3" w:rsidRDefault="00D6062D" w:rsidP="00DF1B70">
            <w:pPr>
              <w:tabs>
                <w:tab w:val="left" w:pos="567"/>
              </w:tabs>
              <w:spacing w:before="60" w:after="60"/>
              <w:jc w:val="both"/>
              <w:rPr>
                <w:rFonts w:eastAsia="Calibri"/>
                <w:i/>
                <w:iCs/>
                <w:color w:val="FF0000"/>
                <w:sz w:val="20"/>
                <w:szCs w:val="20"/>
              </w:rPr>
            </w:pPr>
            <w:r w:rsidRPr="00237FE3">
              <w:rPr>
                <w:rFonts w:eastAsia="Calibri"/>
                <w:i/>
                <w:iCs/>
                <w:color w:val="FF0000"/>
                <w:sz w:val="20"/>
                <w:szCs w:val="20"/>
              </w:rPr>
              <w:t xml:space="preserve">- jo taikomos aplinkos apsaugos vadybos užtikrinimo priemonės atitinka  pagal 2009 m. lapkričio 25 d. Europos Parlamento ir Tarybos reglamentą (EB) Nr. </w:t>
            </w:r>
            <w:r w:rsidRPr="00237FE3">
              <w:rPr>
                <w:rFonts w:eastAsia="Calibri"/>
                <w:i/>
                <w:iCs/>
                <w:color w:val="FF0000"/>
                <w:sz w:val="20"/>
                <w:szCs w:val="20"/>
              </w:rPr>
              <w:lastRenderedPageBreak/>
              <w:t xml:space="preserve">1221/2009 pripažįstamų aplinkos apsaugos vadybos ir audito sistemų reikalavimus, </w:t>
            </w:r>
          </w:p>
          <w:p w14:paraId="542D3004" w14:textId="77777777" w:rsidR="00D6062D" w:rsidRPr="00237FE3" w:rsidRDefault="00D6062D" w:rsidP="00DF1B70">
            <w:pPr>
              <w:tabs>
                <w:tab w:val="left" w:pos="567"/>
              </w:tabs>
              <w:spacing w:before="60" w:after="60"/>
              <w:jc w:val="both"/>
              <w:rPr>
                <w:rFonts w:eastAsia="Calibri"/>
                <w:i/>
                <w:iCs/>
                <w:color w:val="FF0000"/>
                <w:sz w:val="20"/>
                <w:szCs w:val="20"/>
              </w:rPr>
            </w:pPr>
            <w:r w:rsidRPr="00237FE3">
              <w:rPr>
                <w:rFonts w:eastAsia="Calibri"/>
                <w:i/>
                <w:iCs/>
                <w:color w:val="FF0000"/>
                <w:sz w:val="20"/>
                <w:szCs w:val="20"/>
              </w:rPr>
              <w:t>arba</w:t>
            </w:r>
          </w:p>
          <w:p w14:paraId="6497EA09" w14:textId="77777777" w:rsidR="00D6062D" w:rsidRPr="00237FE3" w:rsidRDefault="00D6062D" w:rsidP="00DF1B70">
            <w:pPr>
              <w:pStyle w:val="Antrats"/>
              <w:jc w:val="left"/>
              <w:rPr>
                <w:color w:val="FF0000"/>
                <w:sz w:val="22"/>
                <w:szCs w:val="22"/>
              </w:rPr>
            </w:pPr>
            <w:r w:rsidRPr="00237FE3">
              <w:rPr>
                <w:rFonts w:eastAsia="Calibri"/>
                <w:i/>
                <w:iCs/>
                <w:color w:val="FF0000"/>
                <w:sz w:val="20"/>
              </w:rPr>
              <w:t>- jo taikomos aplinkos apsaugos vadybos užtikrinimo priemonės atitinka  standarto LST EN ISO 14001:2015 (arba lygiaverčio standarto) reikalavimus.</w:t>
            </w:r>
          </w:p>
          <w:p w14:paraId="32FA3A48" w14:textId="77777777" w:rsidR="00D6062D" w:rsidRPr="00237FE3" w:rsidRDefault="00D6062D" w:rsidP="00DF1B70">
            <w:pPr>
              <w:pStyle w:val="Antrats"/>
              <w:jc w:val="center"/>
              <w:rPr>
                <w:sz w:val="22"/>
                <w:szCs w:val="22"/>
              </w:rPr>
            </w:pPr>
          </w:p>
        </w:tc>
      </w:tr>
    </w:tbl>
    <w:p w14:paraId="45CAE96A" w14:textId="77777777" w:rsidR="00634C1B" w:rsidRPr="00634C1B" w:rsidRDefault="00634C1B" w:rsidP="00634C1B">
      <w:pPr>
        <w:jc w:val="both"/>
        <w:rPr>
          <w:b/>
          <w:sz w:val="22"/>
          <w:szCs w:val="22"/>
        </w:rPr>
      </w:pPr>
    </w:p>
    <w:p w14:paraId="14696579" w14:textId="77777777" w:rsidR="00634C1B" w:rsidRDefault="00634C1B" w:rsidP="00634C1B">
      <w:pPr>
        <w:jc w:val="both"/>
      </w:pPr>
      <w:r w:rsidRPr="00634C1B">
        <w:rPr>
          <w:sz w:val="22"/>
          <w:szCs w:val="22"/>
        </w:rPr>
        <w:t>3.3.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Taip pat mes patvirtiname, kad mūsų siūlomi darbai atitinka techninius reikalavimus, nurodytus specialiųjų pirkimo sąlygų priede „Techninė specifikacija“ ir jos prieduose.</w:t>
      </w:r>
      <w:r>
        <w:t xml:space="preserve">  </w:t>
      </w:r>
    </w:p>
    <w:p w14:paraId="4BDDEB96" w14:textId="77777777" w:rsidR="00634C1B" w:rsidRPr="00D769B3" w:rsidRDefault="00634C1B" w:rsidP="008B5102">
      <w:pPr>
        <w:jc w:val="both"/>
        <w:rPr>
          <w:color w:val="4472C4" w:themeColor="accent5"/>
          <w:sz w:val="22"/>
          <w:szCs w:val="22"/>
          <w:highlight w:val="yellow"/>
        </w:rPr>
      </w:pPr>
    </w:p>
    <w:bookmarkEnd w:id="7"/>
    <w:p w14:paraId="0D0EEFAA" w14:textId="110D10DF" w:rsidR="00C25E59" w:rsidRPr="00D769B3" w:rsidRDefault="00C25E59" w:rsidP="00AE5856">
      <w:pPr>
        <w:jc w:val="both"/>
        <w:rPr>
          <w:color w:val="4472C4" w:themeColor="accent5"/>
          <w:sz w:val="22"/>
          <w:szCs w:val="22"/>
          <w:highlight w:val="yellow"/>
        </w:rPr>
      </w:pPr>
    </w:p>
    <w:p w14:paraId="4C046799" w14:textId="08C1963E" w:rsidR="00C25E59" w:rsidRPr="00306773" w:rsidRDefault="00C25E59" w:rsidP="00357B91">
      <w:pPr>
        <w:jc w:val="center"/>
        <w:rPr>
          <w:b/>
          <w:sz w:val="22"/>
          <w:szCs w:val="22"/>
        </w:rPr>
      </w:pPr>
      <w:r w:rsidRPr="00306773">
        <w:rPr>
          <w:b/>
          <w:sz w:val="22"/>
          <w:szCs w:val="22"/>
        </w:rPr>
        <w:t xml:space="preserve">4. </w:t>
      </w:r>
      <w:r w:rsidR="004403FA" w:rsidRPr="00306773">
        <w:rPr>
          <w:b/>
          <w:sz w:val="22"/>
          <w:szCs w:val="22"/>
        </w:rPr>
        <w:t>TECHNINĖ SPECIFIKACIJA</w:t>
      </w:r>
    </w:p>
    <w:p w14:paraId="05558450" w14:textId="67E116B4" w:rsidR="00AE5856" w:rsidRPr="00306773" w:rsidRDefault="00AE5856" w:rsidP="00AE5856">
      <w:pPr>
        <w:jc w:val="center"/>
        <w:rPr>
          <w:b/>
          <w:sz w:val="22"/>
          <w:szCs w:val="22"/>
        </w:rPr>
      </w:pPr>
    </w:p>
    <w:p w14:paraId="7F55D452" w14:textId="25ABD142" w:rsidR="00306773" w:rsidRPr="00306773" w:rsidRDefault="00306773" w:rsidP="00306773">
      <w:pPr>
        <w:jc w:val="both"/>
        <w:rPr>
          <w:bCs/>
          <w:sz w:val="22"/>
          <w:szCs w:val="22"/>
        </w:rPr>
      </w:pPr>
      <w:r w:rsidRPr="00306773">
        <w:rPr>
          <w:bCs/>
          <w:sz w:val="22"/>
          <w:szCs w:val="22"/>
        </w:rPr>
        <w:t xml:space="preserve">4.1. Teikdami šį pasiūlymą mes patvirtiname, kad mūsų </w:t>
      </w:r>
      <w:r>
        <w:rPr>
          <w:bCs/>
          <w:sz w:val="22"/>
          <w:szCs w:val="22"/>
        </w:rPr>
        <w:t>darbai</w:t>
      </w:r>
      <w:r w:rsidRPr="00306773">
        <w:rPr>
          <w:bCs/>
          <w:sz w:val="22"/>
          <w:szCs w:val="22"/>
        </w:rPr>
        <w:t xml:space="preserve"> atitinka reikalavimus nurodytus specialiųjų konkurso sąlygų </w:t>
      </w:r>
      <w:r>
        <w:rPr>
          <w:bCs/>
          <w:sz w:val="22"/>
          <w:szCs w:val="22"/>
        </w:rPr>
        <w:t>2</w:t>
      </w:r>
      <w:r w:rsidRPr="00306773">
        <w:rPr>
          <w:bCs/>
          <w:sz w:val="22"/>
          <w:szCs w:val="22"/>
        </w:rPr>
        <w:t xml:space="preserve"> priede „Techninė specifikacija“.</w:t>
      </w:r>
    </w:p>
    <w:p w14:paraId="1ABF4BBF" w14:textId="1378595E" w:rsidR="00306773" w:rsidRPr="00306773" w:rsidRDefault="00306773" w:rsidP="00306773">
      <w:pPr>
        <w:jc w:val="both"/>
        <w:rPr>
          <w:bCs/>
          <w:sz w:val="22"/>
          <w:szCs w:val="22"/>
        </w:rPr>
      </w:pPr>
      <w:r w:rsidRPr="00306773">
        <w:rPr>
          <w:b/>
          <w:bCs/>
          <w:sz w:val="22"/>
          <w:szCs w:val="22"/>
        </w:rPr>
        <w:t>Kartu su pasiūlymu pateikiame užpildytą bei pasirašytą Techninės specifikacijos priedą Nr.</w:t>
      </w:r>
      <w:r w:rsidR="002E47E3">
        <w:rPr>
          <w:b/>
          <w:bCs/>
          <w:sz w:val="22"/>
          <w:szCs w:val="22"/>
        </w:rPr>
        <w:t xml:space="preserve"> </w:t>
      </w:r>
      <w:r w:rsidRPr="00306773">
        <w:rPr>
          <w:b/>
          <w:bCs/>
          <w:sz w:val="22"/>
          <w:szCs w:val="22"/>
        </w:rPr>
        <w:t>1, kuriame nurodyti siūlomos prekės/įrangos charakteristikos/techniniai parametrai ir jų reikšmės</w:t>
      </w:r>
      <w:r w:rsidRPr="00306773">
        <w:rPr>
          <w:b/>
          <w:bCs/>
          <w:iCs/>
          <w:sz w:val="22"/>
          <w:szCs w:val="22"/>
        </w:rPr>
        <w:t xml:space="preserve"> ir atitikimą patvirtinančius dokumentus. </w:t>
      </w:r>
    </w:p>
    <w:p w14:paraId="6ECF5612" w14:textId="77777777" w:rsidR="00E95531" w:rsidRPr="000B0349" w:rsidRDefault="00E95531" w:rsidP="00AE5856">
      <w:pPr>
        <w:jc w:val="both"/>
        <w:rPr>
          <w:b/>
          <w:sz w:val="22"/>
          <w:szCs w:val="22"/>
          <w:u w:val="single"/>
        </w:rPr>
      </w:pPr>
    </w:p>
    <w:p w14:paraId="383EE6ED" w14:textId="27EC722E" w:rsidR="00BD6C0B" w:rsidRPr="005A6C27" w:rsidRDefault="00432395" w:rsidP="00BD6C0B">
      <w:pPr>
        <w:jc w:val="center"/>
        <w:rPr>
          <w:sz w:val="22"/>
          <w:szCs w:val="22"/>
        </w:rPr>
      </w:pPr>
      <w:r>
        <w:rPr>
          <w:b/>
          <w:sz w:val="22"/>
          <w:szCs w:val="22"/>
        </w:rPr>
        <w:t>5</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p w14:paraId="602DEF75" w14:textId="77777777" w:rsidR="00BD6C0B" w:rsidRPr="007719AC" w:rsidRDefault="00BD6C0B" w:rsidP="00BD6C0B">
      <w:pPr>
        <w:rPr>
          <w:bCs/>
          <w:iCs/>
          <w:sz w:val="22"/>
          <w:szCs w:val="22"/>
        </w:rPr>
      </w:pPr>
      <w:bookmarkStart w:id="11"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11"/>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13"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4"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AE5856">
      <w:pPr>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5B0CE0">
      <w:footerReference w:type="default" r:id="rId15"/>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B6121" w14:textId="77777777" w:rsidR="00CC3DEF" w:rsidRDefault="00CC3DEF" w:rsidP="00D5620E">
      <w:r>
        <w:separator/>
      </w:r>
    </w:p>
  </w:endnote>
  <w:endnote w:type="continuationSeparator" w:id="0">
    <w:p w14:paraId="4B1DE05F" w14:textId="77777777" w:rsidR="00CC3DEF" w:rsidRDefault="00CC3DEF"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80000027" w:usb1="00000000" w:usb2="00000000" w:usb3="00000000" w:csb0="00000081" w:csb1="00000000"/>
  </w:font>
  <w:font w:name="TimesNewRomanPSMT">
    <w:altName w:val="MS Gothic"/>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9FAA3" w14:textId="77777777" w:rsidR="00CC3DEF" w:rsidRDefault="00CC3DEF" w:rsidP="00D5620E">
      <w:r>
        <w:separator/>
      </w:r>
    </w:p>
  </w:footnote>
  <w:footnote w:type="continuationSeparator" w:id="0">
    <w:p w14:paraId="6E80DA74" w14:textId="77777777" w:rsidR="00CC3DEF" w:rsidRDefault="00CC3DEF"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7B67CC4"/>
    <w:multiLevelType w:val="hybridMultilevel"/>
    <w:tmpl w:val="E8B273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1"/>
  </w:num>
  <w:num w:numId="2" w16cid:durableId="127480645">
    <w:abstractNumId w:val="6"/>
  </w:num>
  <w:num w:numId="3" w16cid:durableId="1584027513">
    <w:abstractNumId w:val="2"/>
  </w:num>
  <w:num w:numId="4" w16cid:durableId="985207640">
    <w:abstractNumId w:val="3"/>
  </w:num>
  <w:num w:numId="5" w16cid:durableId="841628638">
    <w:abstractNumId w:val="4"/>
  </w:num>
  <w:num w:numId="6" w16cid:durableId="1635528254">
    <w:abstractNumId w:val="0"/>
  </w:num>
  <w:num w:numId="7" w16cid:durableId="17998814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304FE"/>
    <w:rsid w:val="00034F71"/>
    <w:rsid w:val="00045EA9"/>
    <w:rsid w:val="000503FA"/>
    <w:rsid w:val="000513B1"/>
    <w:rsid w:val="00054BC2"/>
    <w:rsid w:val="00056711"/>
    <w:rsid w:val="0006230D"/>
    <w:rsid w:val="000733FC"/>
    <w:rsid w:val="00073751"/>
    <w:rsid w:val="00083575"/>
    <w:rsid w:val="00086854"/>
    <w:rsid w:val="00092958"/>
    <w:rsid w:val="000A710E"/>
    <w:rsid w:val="000B0349"/>
    <w:rsid w:val="000B04F6"/>
    <w:rsid w:val="000B719A"/>
    <w:rsid w:val="000C0B9F"/>
    <w:rsid w:val="000C17DB"/>
    <w:rsid w:val="000C5D56"/>
    <w:rsid w:val="000D2D10"/>
    <w:rsid w:val="000D4322"/>
    <w:rsid w:val="000D47AC"/>
    <w:rsid w:val="000F05DD"/>
    <w:rsid w:val="000F3105"/>
    <w:rsid w:val="001076D7"/>
    <w:rsid w:val="0011513D"/>
    <w:rsid w:val="00120BFB"/>
    <w:rsid w:val="001235DA"/>
    <w:rsid w:val="00124F0B"/>
    <w:rsid w:val="001521AE"/>
    <w:rsid w:val="001718EF"/>
    <w:rsid w:val="00173052"/>
    <w:rsid w:val="00175A3D"/>
    <w:rsid w:val="0018752B"/>
    <w:rsid w:val="001A5383"/>
    <w:rsid w:val="001C0700"/>
    <w:rsid w:val="001D21B0"/>
    <w:rsid w:val="001D3561"/>
    <w:rsid w:val="001D4F60"/>
    <w:rsid w:val="001E364C"/>
    <w:rsid w:val="002059D3"/>
    <w:rsid w:val="00206973"/>
    <w:rsid w:val="00211A92"/>
    <w:rsid w:val="00215D54"/>
    <w:rsid w:val="00226AC7"/>
    <w:rsid w:val="002272FF"/>
    <w:rsid w:val="00245418"/>
    <w:rsid w:val="00257044"/>
    <w:rsid w:val="00265992"/>
    <w:rsid w:val="00265DB2"/>
    <w:rsid w:val="00273BC4"/>
    <w:rsid w:val="002872AF"/>
    <w:rsid w:val="002A1C07"/>
    <w:rsid w:val="002B3286"/>
    <w:rsid w:val="002B6A0D"/>
    <w:rsid w:val="002E2050"/>
    <w:rsid w:val="002E47E3"/>
    <w:rsid w:val="002F5AE0"/>
    <w:rsid w:val="00304DE1"/>
    <w:rsid w:val="00306773"/>
    <w:rsid w:val="00307F92"/>
    <w:rsid w:val="00324B2F"/>
    <w:rsid w:val="0033201D"/>
    <w:rsid w:val="003340D1"/>
    <w:rsid w:val="00341823"/>
    <w:rsid w:val="00356B9C"/>
    <w:rsid w:val="00357B91"/>
    <w:rsid w:val="0036271A"/>
    <w:rsid w:val="003B5537"/>
    <w:rsid w:val="003E0ACE"/>
    <w:rsid w:val="003E2800"/>
    <w:rsid w:val="003E5559"/>
    <w:rsid w:val="003E5B7D"/>
    <w:rsid w:val="003E5E4F"/>
    <w:rsid w:val="003E64DB"/>
    <w:rsid w:val="00401E29"/>
    <w:rsid w:val="00411234"/>
    <w:rsid w:val="00413D25"/>
    <w:rsid w:val="00431EC0"/>
    <w:rsid w:val="00432395"/>
    <w:rsid w:val="00433B18"/>
    <w:rsid w:val="00436C09"/>
    <w:rsid w:val="004403FA"/>
    <w:rsid w:val="004427AB"/>
    <w:rsid w:val="00446D4D"/>
    <w:rsid w:val="00460201"/>
    <w:rsid w:val="00460DE6"/>
    <w:rsid w:val="00462ABF"/>
    <w:rsid w:val="004647BE"/>
    <w:rsid w:val="004733A9"/>
    <w:rsid w:val="004803C1"/>
    <w:rsid w:val="0049130A"/>
    <w:rsid w:val="004952C5"/>
    <w:rsid w:val="00496BD6"/>
    <w:rsid w:val="004A25F4"/>
    <w:rsid w:val="004A79DA"/>
    <w:rsid w:val="004E6D36"/>
    <w:rsid w:val="005030B4"/>
    <w:rsid w:val="005237AF"/>
    <w:rsid w:val="005257E7"/>
    <w:rsid w:val="00526922"/>
    <w:rsid w:val="005301D7"/>
    <w:rsid w:val="00534144"/>
    <w:rsid w:val="00535A6A"/>
    <w:rsid w:val="005401C9"/>
    <w:rsid w:val="00567FFD"/>
    <w:rsid w:val="005808EF"/>
    <w:rsid w:val="005831FF"/>
    <w:rsid w:val="005B0CE0"/>
    <w:rsid w:val="005B523E"/>
    <w:rsid w:val="005C3B4D"/>
    <w:rsid w:val="005D33CB"/>
    <w:rsid w:val="005F09C4"/>
    <w:rsid w:val="00610BC1"/>
    <w:rsid w:val="00626AC2"/>
    <w:rsid w:val="00634C1B"/>
    <w:rsid w:val="0064305E"/>
    <w:rsid w:val="0067489B"/>
    <w:rsid w:val="006B0BF3"/>
    <w:rsid w:val="006B0DDD"/>
    <w:rsid w:val="006D021E"/>
    <w:rsid w:val="006D1577"/>
    <w:rsid w:val="006D18F3"/>
    <w:rsid w:val="006D337A"/>
    <w:rsid w:val="006E7D5E"/>
    <w:rsid w:val="006F2099"/>
    <w:rsid w:val="00716E69"/>
    <w:rsid w:val="007173D9"/>
    <w:rsid w:val="007249CA"/>
    <w:rsid w:val="0072632E"/>
    <w:rsid w:val="00735E5B"/>
    <w:rsid w:val="007916C7"/>
    <w:rsid w:val="00794FE7"/>
    <w:rsid w:val="007B0D5F"/>
    <w:rsid w:val="007B789B"/>
    <w:rsid w:val="007C36AF"/>
    <w:rsid w:val="007C4EB2"/>
    <w:rsid w:val="007D4D8B"/>
    <w:rsid w:val="007E2138"/>
    <w:rsid w:val="007F749E"/>
    <w:rsid w:val="008116AC"/>
    <w:rsid w:val="008149C2"/>
    <w:rsid w:val="008406AC"/>
    <w:rsid w:val="00852360"/>
    <w:rsid w:val="00870FA7"/>
    <w:rsid w:val="00873A89"/>
    <w:rsid w:val="0088119C"/>
    <w:rsid w:val="008A32DF"/>
    <w:rsid w:val="008A6D25"/>
    <w:rsid w:val="008B0071"/>
    <w:rsid w:val="008B5102"/>
    <w:rsid w:val="008C517F"/>
    <w:rsid w:val="008D2FD5"/>
    <w:rsid w:val="008D408E"/>
    <w:rsid w:val="008D6619"/>
    <w:rsid w:val="008E6402"/>
    <w:rsid w:val="0091059A"/>
    <w:rsid w:val="0092260B"/>
    <w:rsid w:val="00937EE6"/>
    <w:rsid w:val="00940552"/>
    <w:rsid w:val="00954DB7"/>
    <w:rsid w:val="00966EEB"/>
    <w:rsid w:val="009709C1"/>
    <w:rsid w:val="009757CC"/>
    <w:rsid w:val="00994681"/>
    <w:rsid w:val="009C28D8"/>
    <w:rsid w:val="009C32E1"/>
    <w:rsid w:val="009C5195"/>
    <w:rsid w:val="009D4099"/>
    <w:rsid w:val="009F0390"/>
    <w:rsid w:val="00A0774D"/>
    <w:rsid w:val="00A30954"/>
    <w:rsid w:val="00A36785"/>
    <w:rsid w:val="00A44469"/>
    <w:rsid w:val="00A462F3"/>
    <w:rsid w:val="00A47650"/>
    <w:rsid w:val="00A5495D"/>
    <w:rsid w:val="00A55776"/>
    <w:rsid w:val="00A568E3"/>
    <w:rsid w:val="00A707EB"/>
    <w:rsid w:val="00A7397D"/>
    <w:rsid w:val="00A80AD4"/>
    <w:rsid w:val="00A8575A"/>
    <w:rsid w:val="00A9671B"/>
    <w:rsid w:val="00AA173E"/>
    <w:rsid w:val="00AA623E"/>
    <w:rsid w:val="00AA6B9A"/>
    <w:rsid w:val="00AE5856"/>
    <w:rsid w:val="00AF1216"/>
    <w:rsid w:val="00AF3676"/>
    <w:rsid w:val="00AF7C72"/>
    <w:rsid w:val="00B00F16"/>
    <w:rsid w:val="00B01358"/>
    <w:rsid w:val="00B3242F"/>
    <w:rsid w:val="00B34380"/>
    <w:rsid w:val="00B43797"/>
    <w:rsid w:val="00B47825"/>
    <w:rsid w:val="00B50B1E"/>
    <w:rsid w:val="00B53CBE"/>
    <w:rsid w:val="00B561D1"/>
    <w:rsid w:val="00B63F74"/>
    <w:rsid w:val="00B739CC"/>
    <w:rsid w:val="00B74F37"/>
    <w:rsid w:val="00B942C6"/>
    <w:rsid w:val="00BB5E53"/>
    <w:rsid w:val="00BB663A"/>
    <w:rsid w:val="00BD6C0B"/>
    <w:rsid w:val="00BE096C"/>
    <w:rsid w:val="00BE692E"/>
    <w:rsid w:val="00C03750"/>
    <w:rsid w:val="00C11DD1"/>
    <w:rsid w:val="00C24098"/>
    <w:rsid w:val="00C24BA9"/>
    <w:rsid w:val="00C25E59"/>
    <w:rsid w:val="00C3243D"/>
    <w:rsid w:val="00C505C8"/>
    <w:rsid w:val="00C51533"/>
    <w:rsid w:val="00C55AAB"/>
    <w:rsid w:val="00C8049A"/>
    <w:rsid w:val="00C903A6"/>
    <w:rsid w:val="00C92F6D"/>
    <w:rsid w:val="00C9783A"/>
    <w:rsid w:val="00CC3DEF"/>
    <w:rsid w:val="00CC42F3"/>
    <w:rsid w:val="00CE4142"/>
    <w:rsid w:val="00CF0EED"/>
    <w:rsid w:val="00CF2275"/>
    <w:rsid w:val="00D13A01"/>
    <w:rsid w:val="00D14688"/>
    <w:rsid w:val="00D2594D"/>
    <w:rsid w:val="00D27B42"/>
    <w:rsid w:val="00D375BA"/>
    <w:rsid w:val="00D376D7"/>
    <w:rsid w:val="00D5620E"/>
    <w:rsid w:val="00D6062D"/>
    <w:rsid w:val="00D60781"/>
    <w:rsid w:val="00D64DEE"/>
    <w:rsid w:val="00D769B3"/>
    <w:rsid w:val="00D80603"/>
    <w:rsid w:val="00D94993"/>
    <w:rsid w:val="00D95FFF"/>
    <w:rsid w:val="00DA138A"/>
    <w:rsid w:val="00DA7477"/>
    <w:rsid w:val="00DD0D3F"/>
    <w:rsid w:val="00DD1DF6"/>
    <w:rsid w:val="00DD4829"/>
    <w:rsid w:val="00DF34FF"/>
    <w:rsid w:val="00DF647C"/>
    <w:rsid w:val="00E11961"/>
    <w:rsid w:val="00E315D0"/>
    <w:rsid w:val="00E41A99"/>
    <w:rsid w:val="00E43B3E"/>
    <w:rsid w:val="00E6380C"/>
    <w:rsid w:val="00E75179"/>
    <w:rsid w:val="00E753FD"/>
    <w:rsid w:val="00E77A50"/>
    <w:rsid w:val="00E85179"/>
    <w:rsid w:val="00E933ED"/>
    <w:rsid w:val="00E95531"/>
    <w:rsid w:val="00EB4DB8"/>
    <w:rsid w:val="00ED1D0A"/>
    <w:rsid w:val="00ED7FA9"/>
    <w:rsid w:val="00EF1E19"/>
    <w:rsid w:val="00EF722D"/>
    <w:rsid w:val="00F03E4A"/>
    <w:rsid w:val="00F049B6"/>
    <w:rsid w:val="00F12A12"/>
    <w:rsid w:val="00F16FEB"/>
    <w:rsid w:val="00F24EB3"/>
    <w:rsid w:val="00F32E82"/>
    <w:rsid w:val="00F43C3D"/>
    <w:rsid w:val="00F50F80"/>
    <w:rsid w:val="00F569B7"/>
    <w:rsid w:val="00F579D2"/>
    <w:rsid w:val="00F72AE8"/>
    <w:rsid w:val="00F747D4"/>
    <w:rsid w:val="00F86890"/>
    <w:rsid w:val="00F872A9"/>
    <w:rsid w:val="00FA4517"/>
    <w:rsid w:val="00FA5B0F"/>
    <w:rsid w:val="00FB18F4"/>
    <w:rsid w:val="00FB784B"/>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540133">
      <w:bodyDiv w:val="1"/>
      <w:marLeft w:val="0"/>
      <w:marRight w:val="0"/>
      <w:marTop w:val="0"/>
      <w:marBottom w:val="0"/>
      <w:divBdr>
        <w:top w:val="none" w:sz="0" w:space="0" w:color="auto"/>
        <w:left w:val="none" w:sz="0" w:space="0" w:color="auto"/>
        <w:bottom w:val="none" w:sz="0" w:space="0" w:color="auto"/>
        <w:right w:val="none" w:sz="0" w:space="0" w:color="auto"/>
      </w:divBdr>
    </w:div>
    <w:div w:id="485780866">
      <w:bodyDiv w:val="1"/>
      <w:marLeft w:val="0"/>
      <w:marRight w:val="0"/>
      <w:marTop w:val="0"/>
      <w:marBottom w:val="0"/>
      <w:divBdr>
        <w:top w:val="none" w:sz="0" w:space="0" w:color="auto"/>
        <w:left w:val="none" w:sz="0" w:space="0" w:color="auto"/>
        <w:bottom w:val="none" w:sz="0" w:space="0" w:color="auto"/>
        <w:right w:val="none" w:sz="0" w:space="0" w:color="auto"/>
      </w:divBdr>
    </w:div>
    <w:div w:id="508329103">
      <w:bodyDiv w:val="1"/>
      <w:marLeft w:val="0"/>
      <w:marRight w:val="0"/>
      <w:marTop w:val="0"/>
      <w:marBottom w:val="0"/>
      <w:divBdr>
        <w:top w:val="none" w:sz="0" w:space="0" w:color="auto"/>
        <w:left w:val="none" w:sz="0" w:space="0" w:color="auto"/>
        <w:bottom w:val="none" w:sz="0" w:space="0" w:color="auto"/>
        <w:right w:val="none" w:sz="0" w:space="0" w:color="auto"/>
      </w:divBdr>
    </w:div>
    <w:div w:id="526676405">
      <w:bodyDiv w:val="1"/>
      <w:marLeft w:val="0"/>
      <w:marRight w:val="0"/>
      <w:marTop w:val="0"/>
      <w:marBottom w:val="0"/>
      <w:divBdr>
        <w:top w:val="none" w:sz="0" w:space="0" w:color="auto"/>
        <w:left w:val="none" w:sz="0" w:space="0" w:color="auto"/>
        <w:bottom w:val="none" w:sz="0" w:space="0" w:color="auto"/>
        <w:right w:val="none" w:sz="0" w:space="0" w:color="auto"/>
      </w:divBdr>
    </w:div>
    <w:div w:id="612903213">
      <w:bodyDiv w:val="1"/>
      <w:marLeft w:val="0"/>
      <w:marRight w:val="0"/>
      <w:marTop w:val="0"/>
      <w:marBottom w:val="0"/>
      <w:divBdr>
        <w:top w:val="none" w:sz="0" w:space="0" w:color="auto"/>
        <w:left w:val="none" w:sz="0" w:space="0" w:color="auto"/>
        <w:bottom w:val="none" w:sz="0" w:space="0" w:color="auto"/>
        <w:right w:val="none" w:sz="0" w:space="0" w:color="auto"/>
      </w:divBdr>
    </w:div>
    <w:div w:id="726227042">
      <w:bodyDiv w:val="1"/>
      <w:marLeft w:val="0"/>
      <w:marRight w:val="0"/>
      <w:marTop w:val="0"/>
      <w:marBottom w:val="0"/>
      <w:divBdr>
        <w:top w:val="none" w:sz="0" w:space="0" w:color="auto"/>
        <w:left w:val="none" w:sz="0" w:space="0" w:color="auto"/>
        <w:bottom w:val="none" w:sz="0" w:space="0" w:color="auto"/>
        <w:right w:val="none" w:sz="0" w:space="0" w:color="auto"/>
      </w:divBdr>
    </w:div>
    <w:div w:id="804084339">
      <w:bodyDiv w:val="1"/>
      <w:marLeft w:val="0"/>
      <w:marRight w:val="0"/>
      <w:marTop w:val="0"/>
      <w:marBottom w:val="0"/>
      <w:divBdr>
        <w:top w:val="none" w:sz="0" w:space="0" w:color="auto"/>
        <w:left w:val="none" w:sz="0" w:space="0" w:color="auto"/>
        <w:bottom w:val="none" w:sz="0" w:space="0" w:color="auto"/>
        <w:right w:val="none" w:sz="0" w:space="0" w:color="auto"/>
      </w:divBdr>
    </w:div>
    <w:div w:id="1060129516">
      <w:bodyDiv w:val="1"/>
      <w:marLeft w:val="0"/>
      <w:marRight w:val="0"/>
      <w:marTop w:val="0"/>
      <w:marBottom w:val="0"/>
      <w:divBdr>
        <w:top w:val="none" w:sz="0" w:space="0" w:color="auto"/>
        <w:left w:val="none" w:sz="0" w:space="0" w:color="auto"/>
        <w:bottom w:val="none" w:sz="0" w:space="0" w:color="auto"/>
        <w:right w:val="none" w:sz="0" w:space="0" w:color="auto"/>
      </w:divBdr>
    </w:div>
    <w:div w:id="1226572842">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745839042">
      <w:bodyDiv w:val="1"/>
      <w:marLeft w:val="0"/>
      <w:marRight w:val="0"/>
      <w:marTop w:val="0"/>
      <w:marBottom w:val="0"/>
      <w:divBdr>
        <w:top w:val="none" w:sz="0" w:space="0" w:color="auto"/>
        <w:left w:val="none" w:sz="0" w:space="0" w:color="auto"/>
        <w:bottom w:val="none" w:sz="0" w:space="0" w:color="auto"/>
        <w:right w:val="none" w:sz="0" w:space="0" w:color="auto"/>
      </w:divBdr>
    </w:div>
    <w:div w:id="1822887233">
      <w:bodyDiv w:val="1"/>
      <w:marLeft w:val="0"/>
      <w:marRight w:val="0"/>
      <w:marTop w:val="0"/>
      <w:marBottom w:val="0"/>
      <w:divBdr>
        <w:top w:val="none" w:sz="0" w:space="0" w:color="auto"/>
        <w:left w:val="none" w:sz="0" w:space="0" w:color="auto"/>
        <w:bottom w:val="none" w:sz="0" w:space="0" w:color="auto"/>
        <w:right w:val="none" w:sz="0" w:space="0" w:color="auto"/>
      </w:divBdr>
    </w:div>
    <w:div w:id="193594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eliuprieziura.lt/apie-mus/viesieji-pirkimai/456" TargetMode="External"/><Relationship Id="rId13" Type="http://schemas.openxmlformats.org/officeDocument/2006/relationships/hyperlink" Target="http://vpt.lrv.lt/uploads/vpt/documents/files/mp/konfidenciali_informacija.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PVMpagalba(Pasiulymoforma).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pt.lrv.lt/uploads/vpt/documents/files/LT_versija/E_vedlys/4_convenience/PVMpagalba(Pasiulymoforma).pdf" TargetMode="External"/><Relationship Id="rId4" Type="http://schemas.openxmlformats.org/officeDocument/2006/relationships/settings" Target="settings.xml"/><Relationship Id="rId9" Type="http://schemas.openxmlformats.org/officeDocument/2006/relationships/hyperlink" Target="https://vpt.lrv.lt/uploads/vpt/documents/files/LT_versija/E_vedlys/4_convenience/PVMpagalba(Pasiulymoforma).pdf" TargetMode="External"/><Relationship Id="rId14" Type="http://schemas.openxmlformats.org/officeDocument/2006/relationships/hyperlink" Target="https://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9C5E4F44024442851F8798B7447B94"/>
        <w:category>
          <w:name w:val="Bendrosios nuostatos"/>
          <w:gallery w:val="placeholder"/>
        </w:category>
        <w:types>
          <w:type w:val="bbPlcHdr"/>
        </w:types>
        <w:behaviors>
          <w:behavior w:val="content"/>
        </w:behaviors>
        <w:guid w:val="{1386FB33-4433-4C78-9A52-E32DEF9820A7}"/>
      </w:docPartPr>
      <w:docPartBody>
        <w:p w:rsidR="00BB3B20" w:rsidRDefault="009C6DB0" w:rsidP="009C6DB0">
          <w:pPr>
            <w:pStyle w:val="329C5E4F44024442851F8798B7447B94"/>
          </w:pPr>
          <w:r w:rsidRPr="00B545E9">
            <w:rPr>
              <w:rStyle w:val="Vietosrezervavimoenklotekstas"/>
            </w:rPr>
            <w:t>Pasirinkite elementą.</w:t>
          </w:r>
        </w:p>
      </w:docPartBody>
    </w:docPart>
    <w:docPart>
      <w:docPartPr>
        <w:name w:val="583AC06AC79E4DC5898B24B6FC2BD960"/>
        <w:category>
          <w:name w:val="Bendrosios nuostatos"/>
          <w:gallery w:val="placeholder"/>
        </w:category>
        <w:types>
          <w:type w:val="bbPlcHdr"/>
        </w:types>
        <w:behaviors>
          <w:behavior w:val="content"/>
        </w:behaviors>
        <w:guid w:val="{AFA3B6ED-E640-4375-A35F-DB5A7555A10B}"/>
      </w:docPartPr>
      <w:docPartBody>
        <w:p w:rsidR="00BB3B20" w:rsidRDefault="009C6DB0" w:rsidP="009C6DB0">
          <w:pPr>
            <w:pStyle w:val="583AC06AC79E4DC5898B24B6FC2BD960"/>
          </w:pPr>
          <w:r w:rsidRPr="00B545E9">
            <w:rPr>
              <w:rStyle w:val="Vietosrezervavimoenklotekstas"/>
            </w:rPr>
            <w:t>Pasirinkite elementą.</w:t>
          </w:r>
        </w:p>
      </w:docPartBody>
    </w:docPart>
    <w:docPart>
      <w:docPartPr>
        <w:name w:val="C4FC56BE898D4906BC085438224869B1"/>
        <w:category>
          <w:name w:val="Bendrosios nuostatos"/>
          <w:gallery w:val="placeholder"/>
        </w:category>
        <w:types>
          <w:type w:val="bbPlcHdr"/>
        </w:types>
        <w:behaviors>
          <w:behavior w:val="content"/>
        </w:behaviors>
        <w:guid w:val="{048EED8F-440A-4248-A9E9-342424002DD0}"/>
      </w:docPartPr>
      <w:docPartBody>
        <w:p w:rsidR="00BB3B20" w:rsidRDefault="009C6DB0" w:rsidP="009C6DB0">
          <w:pPr>
            <w:pStyle w:val="C4FC56BE898D4906BC085438224869B1"/>
          </w:pPr>
          <w:r w:rsidRPr="00B545E9">
            <w:rPr>
              <w:rStyle w:val="Vietosrezervavimoenklotekstas"/>
            </w:rPr>
            <w:t>Pasirinkite elementą.</w:t>
          </w:r>
        </w:p>
      </w:docPartBody>
    </w:docPart>
    <w:docPart>
      <w:docPartPr>
        <w:name w:val="0BFBF6A988CB4ED3B3EB3E7CDD2B399C"/>
        <w:category>
          <w:name w:val="Bendrosios nuostatos"/>
          <w:gallery w:val="placeholder"/>
        </w:category>
        <w:types>
          <w:type w:val="bbPlcHdr"/>
        </w:types>
        <w:behaviors>
          <w:behavior w:val="content"/>
        </w:behaviors>
        <w:guid w:val="{733AB861-4ACA-411F-830E-44A971CAF397}"/>
      </w:docPartPr>
      <w:docPartBody>
        <w:p w:rsidR="00BB3B20" w:rsidRDefault="009C6DB0" w:rsidP="009C6DB0">
          <w:pPr>
            <w:pStyle w:val="0BFBF6A988CB4ED3B3EB3E7CDD2B399C"/>
          </w:pPr>
          <w:r w:rsidRPr="00B545E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80000027" w:usb1="00000000" w:usb2="00000000" w:usb3="00000000" w:csb0="00000081" w:csb1="00000000"/>
  </w:font>
  <w:font w:name="TimesNewRomanPSMT">
    <w:altName w:val="MS Gothic"/>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DB0"/>
    <w:rsid w:val="00496BD6"/>
    <w:rsid w:val="00743E29"/>
    <w:rsid w:val="0075053F"/>
    <w:rsid w:val="009C6DB0"/>
    <w:rsid w:val="00B86F10"/>
    <w:rsid w:val="00BB3B20"/>
    <w:rsid w:val="00F12A12"/>
    <w:rsid w:val="00FA45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C6DB0"/>
    <w:rPr>
      <w:color w:val="808080"/>
    </w:rPr>
  </w:style>
  <w:style w:type="paragraph" w:customStyle="1" w:styleId="329C5E4F44024442851F8798B7447B94">
    <w:name w:val="329C5E4F44024442851F8798B7447B94"/>
    <w:rsid w:val="009C6DB0"/>
  </w:style>
  <w:style w:type="paragraph" w:customStyle="1" w:styleId="583AC06AC79E4DC5898B24B6FC2BD960">
    <w:name w:val="583AC06AC79E4DC5898B24B6FC2BD960"/>
    <w:rsid w:val="009C6DB0"/>
  </w:style>
  <w:style w:type="paragraph" w:customStyle="1" w:styleId="C4FC56BE898D4906BC085438224869B1">
    <w:name w:val="C4FC56BE898D4906BC085438224869B1"/>
    <w:rsid w:val="009C6DB0"/>
  </w:style>
  <w:style w:type="paragraph" w:customStyle="1" w:styleId="0BFBF6A988CB4ED3B3EB3E7CDD2B399C">
    <w:name w:val="0BFBF6A988CB4ED3B3EB3E7CDD2B399C"/>
    <w:rsid w:val="009C6D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3E5FB-1574-404B-A7B9-D0104236E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9</Pages>
  <Words>16757</Words>
  <Characters>9552</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Egidijus Kemeraitis</cp:lastModifiedBy>
  <cp:revision>19</cp:revision>
  <cp:lastPrinted>2022-03-01T12:00:00Z</cp:lastPrinted>
  <dcterms:created xsi:type="dcterms:W3CDTF">2022-03-09T11:45:00Z</dcterms:created>
  <dcterms:modified xsi:type="dcterms:W3CDTF">2025-01-14T11:55:00Z</dcterms:modified>
</cp:coreProperties>
</file>